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705AA" w14:textId="60567AEA" w:rsidR="00A41A6F" w:rsidRPr="00A41A6F" w:rsidRDefault="00A41A6F" w:rsidP="00A41A6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A41A6F">
        <w:rPr>
          <w:rFonts w:ascii="Arial" w:hAnsi="Arial" w:cs="Arial"/>
          <w:b/>
          <w:bCs/>
          <w:sz w:val="32"/>
          <w:szCs w:val="32"/>
        </w:rPr>
        <w:t xml:space="preserve">CALIFORNIA TEMPORARY POOL ADDENDUM </w:t>
      </w:r>
    </w:p>
    <w:p w14:paraId="4E313AA0" w14:textId="77777777" w:rsidR="00A41A6F" w:rsidRPr="00A41A6F" w:rsidRDefault="00A41A6F" w:rsidP="00A41A6F">
      <w:pPr>
        <w:rPr>
          <w:rFonts w:ascii="Arial" w:hAnsi="Arial" w:cs="Arial"/>
        </w:rPr>
      </w:pPr>
    </w:p>
    <w:p w14:paraId="51A2ED3B" w14:textId="77777777" w:rsidR="00A41A6F" w:rsidRPr="00A41A6F" w:rsidRDefault="00A41A6F" w:rsidP="00A41A6F">
      <w:pPr>
        <w:rPr>
          <w:rFonts w:ascii="Arial" w:hAnsi="Arial" w:cs="Arial"/>
        </w:rPr>
      </w:pPr>
      <w:r w:rsidRPr="00A41A6F">
        <w:rPr>
          <w:rFonts w:ascii="Arial" w:hAnsi="Arial" w:cs="Arial"/>
        </w:rPr>
        <w:t>This Temporary Pool Addendum ("Addendum") is made a part of the Lease Agreement dated _______________ (the "Lease") by and between:</w:t>
      </w:r>
    </w:p>
    <w:p w14:paraId="7273D9DB" w14:textId="77777777" w:rsidR="00A41A6F" w:rsidRPr="00A41A6F" w:rsidRDefault="00A41A6F" w:rsidP="00A41A6F">
      <w:pPr>
        <w:rPr>
          <w:rFonts w:ascii="Arial" w:hAnsi="Arial" w:cs="Arial"/>
        </w:rPr>
      </w:pPr>
    </w:p>
    <w:p w14:paraId="61799633" w14:textId="77777777" w:rsidR="00A41A6F" w:rsidRPr="00A41A6F" w:rsidRDefault="00A41A6F" w:rsidP="00A41A6F">
      <w:pPr>
        <w:rPr>
          <w:rFonts w:ascii="Arial" w:hAnsi="Arial" w:cs="Arial"/>
        </w:rPr>
      </w:pPr>
      <w:r w:rsidRPr="00A41A6F">
        <w:rPr>
          <w:rFonts w:ascii="Arial" w:hAnsi="Arial" w:cs="Arial"/>
        </w:rPr>
        <w:t>Landlord: ______________________________________________________________</w:t>
      </w:r>
    </w:p>
    <w:p w14:paraId="10841519" w14:textId="0C2D73CF" w:rsidR="00A41A6F" w:rsidRPr="00A41A6F" w:rsidRDefault="00A41A6F" w:rsidP="00A41A6F">
      <w:pPr>
        <w:rPr>
          <w:rFonts w:ascii="Arial" w:hAnsi="Arial" w:cs="Arial"/>
        </w:rPr>
      </w:pPr>
      <w:r w:rsidRPr="00A41A6F">
        <w:rPr>
          <w:rFonts w:ascii="Arial" w:hAnsi="Arial" w:cs="Arial"/>
        </w:rPr>
        <w:t>Tenant(s</w:t>
      </w:r>
      <w:r w:rsidRPr="00A41A6F">
        <w:rPr>
          <w:rFonts w:ascii="Arial" w:hAnsi="Arial" w:cs="Arial"/>
        </w:rPr>
        <w:t xml:space="preserve">): </w:t>
      </w:r>
      <w:r w:rsidRPr="00A41A6F">
        <w:rPr>
          <w:rFonts w:ascii="Arial" w:hAnsi="Arial" w:cs="Arial"/>
        </w:rPr>
        <w:t>_____________________________________________________________</w:t>
      </w:r>
    </w:p>
    <w:p w14:paraId="362A0925" w14:textId="77777777" w:rsidR="00A41A6F" w:rsidRPr="00A41A6F" w:rsidRDefault="00A41A6F" w:rsidP="00A41A6F">
      <w:pPr>
        <w:rPr>
          <w:rFonts w:ascii="Arial" w:hAnsi="Arial" w:cs="Arial"/>
        </w:rPr>
      </w:pPr>
    </w:p>
    <w:p w14:paraId="05AD989A" w14:textId="77777777" w:rsidR="00A41A6F" w:rsidRPr="00A41A6F" w:rsidRDefault="00A41A6F" w:rsidP="00A41A6F">
      <w:pPr>
        <w:rPr>
          <w:rFonts w:ascii="Arial" w:hAnsi="Arial" w:cs="Arial"/>
        </w:rPr>
      </w:pPr>
      <w:r w:rsidRPr="00A41A6F">
        <w:rPr>
          <w:rFonts w:ascii="Arial" w:hAnsi="Arial" w:cs="Arial"/>
        </w:rPr>
        <w:t>The purpose of this Addendum is to set forth terms regarding the temporary use of the swimming pool located at the premises leased by Tenant under the Lease.</w:t>
      </w:r>
    </w:p>
    <w:p w14:paraId="6FC3FC59" w14:textId="77777777" w:rsidR="00A41A6F" w:rsidRPr="00A41A6F" w:rsidRDefault="00A41A6F" w:rsidP="00A41A6F">
      <w:pPr>
        <w:rPr>
          <w:rFonts w:ascii="Arial" w:hAnsi="Arial" w:cs="Arial"/>
        </w:rPr>
      </w:pPr>
    </w:p>
    <w:p w14:paraId="4CB4C935" w14:textId="77777777" w:rsidR="00A41A6F" w:rsidRPr="00A41A6F" w:rsidRDefault="00A41A6F" w:rsidP="00A41A6F">
      <w:pPr>
        <w:rPr>
          <w:rFonts w:ascii="Arial" w:hAnsi="Arial" w:cs="Arial"/>
          <w:b/>
          <w:bCs/>
        </w:rPr>
      </w:pPr>
      <w:r w:rsidRPr="00A41A6F">
        <w:rPr>
          <w:rFonts w:ascii="Arial" w:hAnsi="Arial" w:cs="Arial"/>
          <w:b/>
          <w:bCs/>
        </w:rPr>
        <w:t>1. Pool Access and Use</w:t>
      </w:r>
    </w:p>
    <w:p w14:paraId="4E97DF3A" w14:textId="77777777" w:rsidR="00A41A6F" w:rsidRPr="00A41A6F" w:rsidRDefault="00A41A6F" w:rsidP="00A41A6F">
      <w:pPr>
        <w:rPr>
          <w:rFonts w:ascii="Arial" w:hAnsi="Arial" w:cs="Arial"/>
        </w:rPr>
      </w:pPr>
    </w:p>
    <w:p w14:paraId="335BA045" w14:textId="77777777" w:rsidR="00A41A6F" w:rsidRPr="00A41A6F" w:rsidRDefault="00A41A6F" w:rsidP="00A41A6F">
      <w:pPr>
        <w:rPr>
          <w:rFonts w:ascii="Arial" w:hAnsi="Arial" w:cs="Arial"/>
        </w:rPr>
      </w:pPr>
      <w:r w:rsidRPr="00A41A6F">
        <w:rPr>
          <w:rFonts w:ascii="Arial" w:hAnsi="Arial" w:cs="Arial"/>
        </w:rPr>
        <w:t>Landlord agrees to permit Tenant to use the swimming pool located at ______________________________________________________ (“Pool”) during the term of the Lease, under the following conditions:</w:t>
      </w:r>
    </w:p>
    <w:p w14:paraId="5D2035A1" w14:textId="77777777" w:rsidR="00A41A6F" w:rsidRPr="00A41A6F" w:rsidRDefault="00A41A6F" w:rsidP="00A41A6F">
      <w:pPr>
        <w:rPr>
          <w:rFonts w:ascii="Arial" w:hAnsi="Arial" w:cs="Arial"/>
        </w:rPr>
      </w:pPr>
      <w:r w:rsidRPr="00A41A6F">
        <w:rPr>
          <w:rFonts w:ascii="Arial" w:hAnsi="Arial" w:cs="Arial"/>
        </w:rPr>
        <w:t>The pool will be available for use from ______________ (start date) to _______________ (end date).</w:t>
      </w:r>
    </w:p>
    <w:p w14:paraId="37B65507" w14:textId="77777777" w:rsidR="00A41A6F" w:rsidRPr="00A41A6F" w:rsidRDefault="00A41A6F" w:rsidP="00A41A6F">
      <w:pPr>
        <w:rPr>
          <w:rFonts w:ascii="Arial" w:hAnsi="Arial" w:cs="Arial"/>
        </w:rPr>
      </w:pPr>
      <w:r w:rsidRPr="00A41A6F">
        <w:rPr>
          <w:rFonts w:ascii="Arial" w:hAnsi="Arial" w:cs="Arial"/>
        </w:rPr>
        <w:t>Tenant must comply with all pool rules and regulations, including but not limited to any posted signs, local laws, and safety guidelines. A copy of the pool rules is attached to this Addendum.</w:t>
      </w:r>
    </w:p>
    <w:p w14:paraId="124CE3D4" w14:textId="77777777" w:rsidR="00A41A6F" w:rsidRDefault="00A41A6F" w:rsidP="00A41A6F">
      <w:pPr>
        <w:rPr>
          <w:rFonts w:ascii="Arial" w:hAnsi="Arial" w:cs="Arial"/>
        </w:rPr>
      </w:pPr>
    </w:p>
    <w:p w14:paraId="68E8CAD4" w14:textId="1603291C" w:rsidR="00A41A6F" w:rsidRPr="00A41A6F" w:rsidRDefault="00A41A6F" w:rsidP="00A41A6F">
      <w:pPr>
        <w:rPr>
          <w:rFonts w:ascii="Arial" w:hAnsi="Arial" w:cs="Arial"/>
          <w:b/>
          <w:bCs/>
        </w:rPr>
      </w:pPr>
      <w:r w:rsidRPr="00A41A6F">
        <w:rPr>
          <w:rFonts w:ascii="Arial" w:hAnsi="Arial" w:cs="Arial"/>
          <w:b/>
          <w:bCs/>
        </w:rPr>
        <w:t>2. Pool Maintenance and Safety</w:t>
      </w:r>
    </w:p>
    <w:p w14:paraId="45BA0653" w14:textId="77777777" w:rsidR="00A41A6F" w:rsidRPr="00A41A6F" w:rsidRDefault="00A41A6F" w:rsidP="00A41A6F">
      <w:pPr>
        <w:rPr>
          <w:rFonts w:ascii="Arial" w:hAnsi="Arial" w:cs="Arial"/>
        </w:rPr>
      </w:pPr>
    </w:p>
    <w:p w14:paraId="0C9179CB" w14:textId="77777777" w:rsidR="00A41A6F" w:rsidRPr="00A41A6F" w:rsidRDefault="00A41A6F" w:rsidP="00A41A6F">
      <w:pPr>
        <w:rPr>
          <w:rFonts w:ascii="Arial" w:hAnsi="Arial" w:cs="Arial"/>
        </w:rPr>
      </w:pPr>
      <w:r w:rsidRPr="00A41A6F">
        <w:rPr>
          <w:rFonts w:ascii="Arial" w:hAnsi="Arial" w:cs="Arial"/>
        </w:rPr>
        <w:t>Landlord will be responsible for maintaining the Pool in a safe and clean condition, including regular cleaning, chemical balancing, and other necessary maintenance.</w:t>
      </w:r>
    </w:p>
    <w:p w14:paraId="43FA19D7" w14:textId="77777777" w:rsidR="00A41A6F" w:rsidRPr="00A41A6F" w:rsidRDefault="00A41A6F" w:rsidP="00A41A6F">
      <w:pPr>
        <w:rPr>
          <w:rFonts w:ascii="Arial" w:hAnsi="Arial" w:cs="Arial"/>
        </w:rPr>
      </w:pPr>
      <w:r w:rsidRPr="00A41A6F">
        <w:rPr>
          <w:rFonts w:ascii="Arial" w:hAnsi="Arial" w:cs="Arial"/>
        </w:rPr>
        <w:t>Tenant agrees to report any issues with the Pool, including safety hazards or malfunctions, to the Landlord immediately.</w:t>
      </w:r>
    </w:p>
    <w:p w14:paraId="1201327A" w14:textId="77777777" w:rsidR="00A41A6F" w:rsidRDefault="00A41A6F" w:rsidP="00A41A6F">
      <w:pPr>
        <w:rPr>
          <w:rFonts w:ascii="Arial" w:hAnsi="Arial" w:cs="Arial"/>
        </w:rPr>
      </w:pPr>
    </w:p>
    <w:p w14:paraId="6CBE36AD" w14:textId="2ACCE886" w:rsidR="00A41A6F" w:rsidRPr="00A41A6F" w:rsidRDefault="00A41A6F" w:rsidP="00A41A6F">
      <w:pPr>
        <w:rPr>
          <w:rFonts w:ascii="Arial" w:hAnsi="Arial" w:cs="Arial"/>
          <w:b/>
          <w:bCs/>
        </w:rPr>
      </w:pPr>
      <w:r w:rsidRPr="00A41A6F">
        <w:rPr>
          <w:rFonts w:ascii="Arial" w:hAnsi="Arial" w:cs="Arial"/>
          <w:b/>
          <w:bCs/>
        </w:rPr>
        <w:t>3. Liability and Indemnity</w:t>
      </w:r>
    </w:p>
    <w:p w14:paraId="5844886D" w14:textId="77777777" w:rsidR="00A41A6F" w:rsidRPr="00A41A6F" w:rsidRDefault="00A41A6F" w:rsidP="00A41A6F">
      <w:pPr>
        <w:rPr>
          <w:rFonts w:ascii="Arial" w:hAnsi="Arial" w:cs="Arial"/>
        </w:rPr>
      </w:pPr>
    </w:p>
    <w:p w14:paraId="5832A7EB" w14:textId="77777777" w:rsidR="00A41A6F" w:rsidRPr="00A41A6F" w:rsidRDefault="00A41A6F" w:rsidP="00A41A6F">
      <w:pPr>
        <w:rPr>
          <w:rFonts w:ascii="Arial" w:hAnsi="Arial" w:cs="Arial"/>
        </w:rPr>
      </w:pPr>
      <w:r w:rsidRPr="00A41A6F">
        <w:rPr>
          <w:rFonts w:ascii="Arial" w:hAnsi="Arial" w:cs="Arial"/>
        </w:rPr>
        <w:t>Tenant agrees to use the Pool at their own risk and acknowledges that Landlord is not responsible for any injuries or accidents that occur while using the Pool.</w:t>
      </w:r>
    </w:p>
    <w:p w14:paraId="2A60D8E9" w14:textId="77777777" w:rsidR="00A41A6F" w:rsidRPr="00A41A6F" w:rsidRDefault="00A41A6F" w:rsidP="00A41A6F">
      <w:pPr>
        <w:rPr>
          <w:rFonts w:ascii="Arial" w:hAnsi="Arial" w:cs="Arial"/>
        </w:rPr>
      </w:pPr>
      <w:r w:rsidRPr="00A41A6F">
        <w:rPr>
          <w:rFonts w:ascii="Arial" w:hAnsi="Arial" w:cs="Arial"/>
        </w:rPr>
        <w:t xml:space="preserve">Tenant agrees to indemnify, defend, and hold harmless Landlord from </w:t>
      </w:r>
      <w:proofErr w:type="gramStart"/>
      <w:r w:rsidRPr="00A41A6F">
        <w:rPr>
          <w:rFonts w:ascii="Arial" w:hAnsi="Arial" w:cs="Arial"/>
        </w:rPr>
        <w:t>any and all</w:t>
      </w:r>
      <w:proofErr w:type="gramEnd"/>
      <w:r w:rsidRPr="00A41A6F">
        <w:rPr>
          <w:rFonts w:ascii="Arial" w:hAnsi="Arial" w:cs="Arial"/>
        </w:rPr>
        <w:t xml:space="preserve"> claims, damages, or losses resulting from Tenant’s use of the Pool, including any claims arising from negligence or failure to follow posted rules or safety instructions.</w:t>
      </w:r>
    </w:p>
    <w:p w14:paraId="61693634" w14:textId="77777777" w:rsidR="00A41A6F" w:rsidRDefault="00A41A6F" w:rsidP="00A41A6F">
      <w:pPr>
        <w:rPr>
          <w:rFonts w:ascii="Arial" w:hAnsi="Arial" w:cs="Arial"/>
        </w:rPr>
      </w:pPr>
    </w:p>
    <w:p w14:paraId="606E23C1" w14:textId="52FA24F9" w:rsidR="00A41A6F" w:rsidRPr="00A41A6F" w:rsidRDefault="00A41A6F" w:rsidP="00A41A6F">
      <w:pPr>
        <w:rPr>
          <w:rFonts w:ascii="Arial" w:hAnsi="Arial" w:cs="Arial"/>
          <w:b/>
          <w:bCs/>
        </w:rPr>
      </w:pPr>
      <w:r w:rsidRPr="00A41A6F">
        <w:rPr>
          <w:rFonts w:ascii="Arial" w:hAnsi="Arial" w:cs="Arial"/>
          <w:b/>
          <w:bCs/>
        </w:rPr>
        <w:t>4. Supervision and Conduct</w:t>
      </w:r>
    </w:p>
    <w:p w14:paraId="7C5E9D65" w14:textId="77777777" w:rsidR="00A41A6F" w:rsidRPr="00A41A6F" w:rsidRDefault="00A41A6F" w:rsidP="00A41A6F">
      <w:pPr>
        <w:rPr>
          <w:rFonts w:ascii="Arial" w:hAnsi="Arial" w:cs="Arial"/>
        </w:rPr>
      </w:pPr>
    </w:p>
    <w:p w14:paraId="54C91650" w14:textId="77777777" w:rsidR="00A41A6F" w:rsidRPr="00A41A6F" w:rsidRDefault="00A41A6F" w:rsidP="00A41A6F">
      <w:pPr>
        <w:rPr>
          <w:rFonts w:ascii="Arial" w:hAnsi="Arial" w:cs="Arial"/>
        </w:rPr>
      </w:pPr>
      <w:r w:rsidRPr="00A41A6F">
        <w:rPr>
          <w:rFonts w:ascii="Arial" w:hAnsi="Arial" w:cs="Arial"/>
        </w:rPr>
        <w:t xml:space="preserve">Tenant agrees that the Pool will be used only by authorized individuals, and that children under the age of ___ (insert age) must be </w:t>
      </w:r>
      <w:proofErr w:type="gramStart"/>
      <w:r w:rsidRPr="00A41A6F">
        <w:rPr>
          <w:rFonts w:ascii="Arial" w:hAnsi="Arial" w:cs="Arial"/>
        </w:rPr>
        <w:t>supervised by an adult at all times</w:t>
      </w:r>
      <w:proofErr w:type="gramEnd"/>
      <w:r w:rsidRPr="00A41A6F">
        <w:rPr>
          <w:rFonts w:ascii="Arial" w:hAnsi="Arial" w:cs="Arial"/>
        </w:rPr>
        <w:t xml:space="preserve"> while in or near the Pool.</w:t>
      </w:r>
    </w:p>
    <w:p w14:paraId="4169E72F" w14:textId="77777777" w:rsidR="00A41A6F" w:rsidRPr="00A41A6F" w:rsidRDefault="00A41A6F" w:rsidP="00A41A6F">
      <w:pPr>
        <w:rPr>
          <w:rFonts w:ascii="Arial" w:hAnsi="Arial" w:cs="Arial"/>
        </w:rPr>
      </w:pPr>
      <w:r w:rsidRPr="00A41A6F">
        <w:rPr>
          <w:rFonts w:ascii="Arial" w:hAnsi="Arial" w:cs="Arial"/>
        </w:rPr>
        <w:t>Tenant agrees not to engage in any illegal, harmful, or disruptive activities while using the Pool, including excessive noise, alcohol consumption, or inappropriate behavior.</w:t>
      </w:r>
    </w:p>
    <w:p w14:paraId="7573E65A" w14:textId="77777777" w:rsidR="00A41A6F" w:rsidRDefault="00A41A6F" w:rsidP="00A41A6F">
      <w:pPr>
        <w:rPr>
          <w:rFonts w:ascii="Arial" w:hAnsi="Arial" w:cs="Arial"/>
        </w:rPr>
      </w:pPr>
    </w:p>
    <w:p w14:paraId="16D6D40A" w14:textId="1C514940" w:rsidR="00A41A6F" w:rsidRPr="00A41A6F" w:rsidRDefault="00A41A6F" w:rsidP="00A41A6F">
      <w:pPr>
        <w:rPr>
          <w:rFonts w:ascii="Arial" w:hAnsi="Arial" w:cs="Arial"/>
          <w:b/>
          <w:bCs/>
        </w:rPr>
      </w:pPr>
      <w:r w:rsidRPr="00A41A6F">
        <w:rPr>
          <w:rFonts w:ascii="Arial" w:hAnsi="Arial" w:cs="Arial"/>
          <w:b/>
          <w:bCs/>
        </w:rPr>
        <w:t>5. Pool Closure or Restriction</w:t>
      </w:r>
    </w:p>
    <w:p w14:paraId="4A912E91" w14:textId="77777777" w:rsidR="00A41A6F" w:rsidRPr="00A41A6F" w:rsidRDefault="00A41A6F" w:rsidP="00A41A6F">
      <w:pPr>
        <w:rPr>
          <w:rFonts w:ascii="Arial" w:hAnsi="Arial" w:cs="Arial"/>
        </w:rPr>
      </w:pPr>
    </w:p>
    <w:p w14:paraId="3EB44D96" w14:textId="77777777" w:rsidR="00A41A6F" w:rsidRPr="00A41A6F" w:rsidRDefault="00A41A6F" w:rsidP="00A41A6F">
      <w:pPr>
        <w:rPr>
          <w:rFonts w:ascii="Arial" w:hAnsi="Arial" w:cs="Arial"/>
        </w:rPr>
      </w:pPr>
      <w:r w:rsidRPr="00A41A6F">
        <w:rPr>
          <w:rFonts w:ascii="Arial" w:hAnsi="Arial" w:cs="Arial"/>
        </w:rPr>
        <w:t>Landlord reserves the right to temporarily close the Pool for maintenance, safety concerns, or any other reason, with reasonable notice provided to Tenant, if feasible.</w:t>
      </w:r>
    </w:p>
    <w:p w14:paraId="26115653" w14:textId="77777777" w:rsidR="00A41A6F" w:rsidRPr="00A41A6F" w:rsidRDefault="00A41A6F" w:rsidP="00A41A6F">
      <w:pPr>
        <w:rPr>
          <w:rFonts w:ascii="Arial" w:hAnsi="Arial" w:cs="Arial"/>
        </w:rPr>
      </w:pPr>
      <w:r w:rsidRPr="00A41A6F">
        <w:rPr>
          <w:rFonts w:ascii="Arial" w:hAnsi="Arial" w:cs="Arial"/>
        </w:rPr>
        <w:t>In the event of Pool closure, no rent reduction or compensation will be provided unless otherwise stated in this Addendum or the Lease Agreement.</w:t>
      </w:r>
    </w:p>
    <w:p w14:paraId="46CCB240" w14:textId="77777777" w:rsidR="00A41A6F" w:rsidRDefault="00A41A6F" w:rsidP="00A41A6F">
      <w:pPr>
        <w:rPr>
          <w:rFonts w:ascii="Arial" w:hAnsi="Arial" w:cs="Arial"/>
        </w:rPr>
      </w:pPr>
    </w:p>
    <w:p w14:paraId="02297809" w14:textId="73A973CF" w:rsidR="00A41A6F" w:rsidRPr="00A41A6F" w:rsidRDefault="00A41A6F" w:rsidP="00A41A6F">
      <w:pPr>
        <w:rPr>
          <w:rFonts w:ascii="Arial" w:hAnsi="Arial" w:cs="Arial"/>
          <w:b/>
          <w:bCs/>
        </w:rPr>
      </w:pPr>
      <w:r w:rsidRPr="00A41A6F">
        <w:rPr>
          <w:rFonts w:ascii="Arial" w:hAnsi="Arial" w:cs="Arial"/>
          <w:b/>
          <w:bCs/>
        </w:rPr>
        <w:t>6. Security and Access</w:t>
      </w:r>
    </w:p>
    <w:p w14:paraId="0BEEA87F" w14:textId="77777777" w:rsidR="00A41A6F" w:rsidRPr="00A41A6F" w:rsidRDefault="00A41A6F" w:rsidP="00A41A6F">
      <w:pPr>
        <w:rPr>
          <w:rFonts w:ascii="Arial" w:hAnsi="Arial" w:cs="Arial"/>
        </w:rPr>
      </w:pPr>
    </w:p>
    <w:p w14:paraId="5DC2BE98" w14:textId="77777777" w:rsidR="00A41A6F" w:rsidRPr="00A41A6F" w:rsidRDefault="00A41A6F" w:rsidP="00A41A6F">
      <w:pPr>
        <w:rPr>
          <w:rFonts w:ascii="Arial" w:hAnsi="Arial" w:cs="Arial"/>
        </w:rPr>
      </w:pPr>
      <w:r w:rsidRPr="00A41A6F">
        <w:rPr>
          <w:rFonts w:ascii="Arial" w:hAnsi="Arial" w:cs="Arial"/>
        </w:rPr>
        <w:t>Tenant shall be responsible for ensuring that the Pool is securely closed after use, including locking gates or doors and ensuring any pool covers are properly placed.</w:t>
      </w:r>
    </w:p>
    <w:p w14:paraId="1316AF5E" w14:textId="77777777" w:rsidR="00A41A6F" w:rsidRPr="00A41A6F" w:rsidRDefault="00A41A6F" w:rsidP="00A41A6F">
      <w:pPr>
        <w:rPr>
          <w:rFonts w:ascii="Arial" w:hAnsi="Arial" w:cs="Arial"/>
        </w:rPr>
      </w:pPr>
      <w:r w:rsidRPr="00A41A6F">
        <w:rPr>
          <w:rFonts w:ascii="Arial" w:hAnsi="Arial" w:cs="Arial"/>
        </w:rPr>
        <w:t>Landlord shall provide the Tenant with access codes, keys, or other necessary means of accessing the Pool, and Tenant agrees to keep access information confidential.</w:t>
      </w:r>
    </w:p>
    <w:p w14:paraId="4D63B8E7" w14:textId="77777777" w:rsidR="00A41A6F" w:rsidRDefault="00A41A6F" w:rsidP="00A41A6F">
      <w:pPr>
        <w:rPr>
          <w:rFonts w:ascii="Arial" w:hAnsi="Arial" w:cs="Arial"/>
        </w:rPr>
      </w:pPr>
    </w:p>
    <w:p w14:paraId="685271C0" w14:textId="35DF2A3A" w:rsidR="00A41A6F" w:rsidRPr="00A41A6F" w:rsidRDefault="00A41A6F" w:rsidP="00A41A6F">
      <w:pPr>
        <w:rPr>
          <w:rFonts w:ascii="Arial" w:hAnsi="Arial" w:cs="Arial"/>
          <w:b/>
          <w:bCs/>
        </w:rPr>
      </w:pPr>
      <w:r w:rsidRPr="00A41A6F">
        <w:rPr>
          <w:rFonts w:ascii="Arial" w:hAnsi="Arial" w:cs="Arial"/>
          <w:b/>
          <w:bCs/>
        </w:rPr>
        <w:t>7. Termination of Pool Access</w:t>
      </w:r>
    </w:p>
    <w:p w14:paraId="3DE2D354" w14:textId="77777777" w:rsidR="00A41A6F" w:rsidRPr="00A41A6F" w:rsidRDefault="00A41A6F" w:rsidP="00A41A6F">
      <w:pPr>
        <w:rPr>
          <w:rFonts w:ascii="Arial" w:hAnsi="Arial" w:cs="Arial"/>
        </w:rPr>
      </w:pPr>
    </w:p>
    <w:p w14:paraId="41D20BAB" w14:textId="77777777" w:rsidR="00A41A6F" w:rsidRPr="00A41A6F" w:rsidRDefault="00A41A6F" w:rsidP="00A41A6F">
      <w:pPr>
        <w:rPr>
          <w:rFonts w:ascii="Arial" w:hAnsi="Arial" w:cs="Arial"/>
        </w:rPr>
      </w:pPr>
      <w:r w:rsidRPr="00A41A6F">
        <w:rPr>
          <w:rFonts w:ascii="Arial" w:hAnsi="Arial" w:cs="Arial"/>
        </w:rPr>
        <w:t>Landlord reserves the right to revoke Pool access at any time, should Tenant fail to comply with any of the terms set forth in this Addendum or the Lease Agreement.</w:t>
      </w:r>
    </w:p>
    <w:p w14:paraId="321663E8" w14:textId="77777777" w:rsidR="00A41A6F" w:rsidRPr="00A41A6F" w:rsidRDefault="00A41A6F" w:rsidP="00A41A6F">
      <w:pPr>
        <w:rPr>
          <w:rFonts w:ascii="Arial" w:hAnsi="Arial" w:cs="Arial"/>
        </w:rPr>
      </w:pPr>
      <w:r w:rsidRPr="00A41A6F">
        <w:rPr>
          <w:rFonts w:ascii="Arial" w:hAnsi="Arial" w:cs="Arial"/>
        </w:rPr>
        <w:t>Upon termination of the Pool access, Tenant will no longer have the right to use the Pool, and this Addendum will become void.</w:t>
      </w:r>
    </w:p>
    <w:p w14:paraId="32DF0402" w14:textId="77777777" w:rsidR="00A41A6F" w:rsidRDefault="00A41A6F" w:rsidP="00A41A6F">
      <w:pPr>
        <w:rPr>
          <w:rFonts w:ascii="Arial" w:hAnsi="Arial" w:cs="Arial"/>
        </w:rPr>
      </w:pPr>
    </w:p>
    <w:p w14:paraId="20038B62" w14:textId="05B95ADA" w:rsidR="00A41A6F" w:rsidRPr="00A41A6F" w:rsidRDefault="00A41A6F" w:rsidP="00A41A6F">
      <w:pPr>
        <w:rPr>
          <w:rFonts w:ascii="Arial" w:hAnsi="Arial" w:cs="Arial"/>
          <w:b/>
          <w:bCs/>
        </w:rPr>
      </w:pPr>
      <w:r w:rsidRPr="00A41A6F">
        <w:rPr>
          <w:rFonts w:ascii="Arial" w:hAnsi="Arial" w:cs="Arial"/>
          <w:b/>
          <w:bCs/>
        </w:rPr>
        <w:t>8. No Rent Reduction</w:t>
      </w:r>
    </w:p>
    <w:p w14:paraId="4306E8BF" w14:textId="77777777" w:rsidR="00A41A6F" w:rsidRPr="00A41A6F" w:rsidRDefault="00A41A6F" w:rsidP="00A41A6F">
      <w:pPr>
        <w:rPr>
          <w:rFonts w:ascii="Arial" w:hAnsi="Arial" w:cs="Arial"/>
        </w:rPr>
      </w:pPr>
    </w:p>
    <w:p w14:paraId="7B1BBF6D" w14:textId="77777777" w:rsidR="00A41A6F" w:rsidRPr="00A41A6F" w:rsidRDefault="00A41A6F" w:rsidP="00A41A6F">
      <w:pPr>
        <w:rPr>
          <w:rFonts w:ascii="Arial" w:hAnsi="Arial" w:cs="Arial"/>
        </w:rPr>
      </w:pPr>
      <w:r w:rsidRPr="00A41A6F">
        <w:rPr>
          <w:rFonts w:ascii="Arial" w:hAnsi="Arial" w:cs="Arial"/>
        </w:rPr>
        <w:t>Tenant agrees that no rent reduction or compensation will be granted in the event of Pool non-availability, pool closure, or any issues related to the Pool.</w:t>
      </w:r>
    </w:p>
    <w:p w14:paraId="761FB865" w14:textId="77777777" w:rsidR="00A41A6F" w:rsidRDefault="00A41A6F" w:rsidP="00A41A6F">
      <w:pPr>
        <w:rPr>
          <w:rFonts w:ascii="Arial" w:hAnsi="Arial" w:cs="Arial"/>
        </w:rPr>
      </w:pPr>
    </w:p>
    <w:p w14:paraId="728BA2D8" w14:textId="30A99E03" w:rsidR="00A41A6F" w:rsidRPr="00A41A6F" w:rsidRDefault="00A41A6F" w:rsidP="00A41A6F">
      <w:pPr>
        <w:rPr>
          <w:rFonts w:ascii="Arial" w:hAnsi="Arial" w:cs="Arial"/>
          <w:b/>
          <w:bCs/>
        </w:rPr>
      </w:pPr>
      <w:r w:rsidRPr="00A41A6F">
        <w:rPr>
          <w:rFonts w:ascii="Arial" w:hAnsi="Arial" w:cs="Arial"/>
          <w:b/>
          <w:bCs/>
        </w:rPr>
        <w:t>9. Miscellaneous</w:t>
      </w:r>
    </w:p>
    <w:p w14:paraId="71F32809" w14:textId="77777777" w:rsidR="00A41A6F" w:rsidRPr="00A41A6F" w:rsidRDefault="00A41A6F" w:rsidP="00A41A6F">
      <w:pPr>
        <w:rPr>
          <w:rFonts w:ascii="Arial" w:hAnsi="Arial" w:cs="Arial"/>
        </w:rPr>
      </w:pPr>
    </w:p>
    <w:p w14:paraId="1853CCF2" w14:textId="77777777" w:rsidR="00A41A6F" w:rsidRPr="00A41A6F" w:rsidRDefault="00A41A6F" w:rsidP="00A41A6F">
      <w:pPr>
        <w:rPr>
          <w:rFonts w:ascii="Arial" w:hAnsi="Arial" w:cs="Arial"/>
        </w:rPr>
      </w:pPr>
      <w:r w:rsidRPr="00A41A6F">
        <w:rPr>
          <w:rFonts w:ascii="Arial" w:hAnsi="Arial" w:cs="Arial"/>
        </w:rPr>
        <w:t>This Addendum shall be binding upon the parties hereto and shall supersede any prior agreements or understandings relating to the subject matter.</w:t>
      </w:r>
    </w:p>
    <w:p w14:paraId="61EA1423" w14:textId="77777777" w:rsidR="00A41A6F" w:rsidRPr="00A41A6F" w:rsidRDefault="00A41A6F" w:rsidP="00A41A6F">
      <w:pPr>
        <w:rPr>
          <w:rFonts w:ascii="Arial" w:hAnsi="Arial" w:cs="Arial"/>
        </w:rPr>
      </w:pPr>
      <w:r w:rsidRPr="00A41A6F">
        <w:rPr>
          <w:rFonts w:ascii="Arial" w:hAnsi="Arial" w:cs="Arial"/>
        </w:rPr>
        <w:t>All other terms and conditions of the Lease Agreement not in conflict with this Addendum shall remain in full force and effect.</w:t>
      </w:r>
    </w:p>
    <w:p w14:paraId="6C1373B4" w14:textId="77777777" w:rsidR="00A41A6F" w:rsidRPr="00A41A6F" w:rsidRDefault="00A41A6F" w:rsidP="00A41A6F">
      <w:pPr>
        <w:rPr>
          <w:rFonts w:ascii="Arial" w:hAnsi="Arial" w:cs="Arial"/>
        </w:rPr>
      </w:pPr>
      <w:r w:rsidRPr="00A41A6F">
        <w:rPr>
          <w:rFonts w:ascii="Arial" w:hAnsi="Arial" w:cs="Arial"/>
        </w:rPr>
        <w:t>IN WITNESS WHEREOF, the parties have executed this Temporary Pool Addendum to the Lease Agreement as of the date first written above.</w:t>
      </w:r>
    </w:p>
    <w:p w14:paraId="414ABD4C" w14:textId="77777777" w:rsidR="00A41A6F" w:rsidRPr="00A41A6F" w:rsidRDefault="00A41A6F" w:rsidP="00A41A6F">
      <w:pPr>
        <w:rPr>
          <w:rFonts w:ascii="Arial" w:hAnsi="Arial" w:cs="Arial"/>
        </w:rPr>
      </w:pPr>
    </w:p>
    <w:p w14:paraId="6B4CDEA7" w14:textId="1B32F0A1" w:rsidR="00A41A6F" w:rsidRPr="00A41A6F" w:rsidRDefault="00A41A6F" w:rsidP="00A41A6F">
      <w:pPr>
        <w:rPr>
          <w:rFonts w:ascii="Arial" w:hAnsi="Arial" w:cs="Arial"/>
        </w:rPr>
      </w:pPr>
      <w:r w:rsidRPr="00A41A6F">
        <w:rPr>
          <w:rFonts w:ascii="Arial" w:hAnsi="Arial" w:cs="Arial"/>
        </w:rPr>
        <w:t>Landlord:</w:t>
      </w:r>
      <w:r>
        <w:rPr>
          <w:rFonts w:ascii="Arial" w:hAnsi="Arial" w:cs="Arial"/>
        </w:rPr>
        <w:t xml:space="preserve"> ___________________________________________</w:t>
      </w:r>
    </w:p>
    <w:p w14:paraId="7F06A8E5" w14:textId="77777777" w:rsidR="00A41A6F" w:rsidRPr="00A41A6F" w:rsidRDefault="00A41A6F" w:rsidP="00A41A6F">
      <w:pPr>
        <w:rPr>
          <w:rFonts w:ascii="Arial" w:hAnsi="Arial" w:cs="Arial"/>
        </w:rPr>
      </w:pPr>
    </w:p>
    <w:p w14:paraId="3D8A5F8A" w14:textId="7B6925EC" w:rsidR="00A41A6F" w:rsidRPr="00A41A6F" w:rsidRDefault="00A41A6F" w:rsidP="00A41A6F">
      <w:pPr>
        <w:rPr>
          <w:rFonts w:ascii="Arial" w:hAnsi="Arial" w:cs="Arial"/>
        </w:rPr>
      </w:pPr>
      <w:r w:rsidRPr="00A41A6F">
        <w:rPr>
          <w:rFonts w:ascii="Arial" w:hAnsi="Arial" w:cs="Arial"/>
        </w:rPr>
        <w:t>Signature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___________________________________________</w:t>
      </w:r>
    </w:p>
    <w:p w14:paraId="007FFED6" w14:textId="77777777" w:rsidR="00A41A6F" w:rsidRPr="00A41A6F" w:rsidRDefault="00A41A6F" w:rsidP="00A41A6F">
      <w:pPr>
        <w:rPr>
          <w:rFonts w:ascii="Arial" w:hAnsi="Arial" w:cs="Arial"/>
        </w:rPr>
      </w:pPr>
    </w:p>
    <w:p w14:paraId="49601914" w14:textId="5121CF15" w:rsidR="00A41A6F" w:rsidRPr="00A41A6F" w:rsidRDefault="00A41A6F" w:rsidP="00A41A6F">
      <w:pPr>
        <w:rPr>
          <w:rFonts w:ascii="Arial" w:hAnsi="Arial" w:cs="Arial"/>
        </w:rPr>
      </w:pPr>
      <w:r w:rsidRPr="00A41A6F">
        <w:rPr>
          <w:rFonts w:ascii="Arial" w:hAnsi="Arial" w:cs="Arial"/>
        </w:rPr>
        <w:t>Printed Name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___________________________________________</w:t>
      </w:r>
    </w:p>
    <w:p w14:paraId="06AEFD18" w14:textId="77777777" w:rsidR="00A41A6F" w:rsidRPr="00A41A6F" w:rsidRDefault="00A41A6F" w:rsidP="00A41A6F">
      <w:pPr>
        <w:rPr>
          <w:rFonts w:ascii="Arial" w:hAnsi="Arial" w:cs="Arial"/>
        </w:rPr>
      </w:pPr>
    </w:p>
    <w:p w14:paraId="02304515" w14:textId="19810F97" w:rsidR="00A41A6F" w:rsidRPr="00A41A6F" w:rsidRDefault="00A41A6F" w:rsidP="00A41A6F">
      <w:pPr>
        <w:rPr>
          <w:rFonts w:ascii="Arial" w:hAnsi="Arial" w:cs="Arial"/>
        </w:rPr>
      </w:pPr>
      <w:r w:rsidRPr="00A41A6F">
        <w:rPr>
          <w:rFonts w:ascii="Arial" w:hAnsi="Arial" w:cs="Arial"/>
        </w:rPr>
        <w:t>Date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___________________________________________</w:t>
      </w:r>
    </w:p>
    <w:p w14:paraId="10D6F56C" w14:textId="77777777" w:rsidR="00A41A6F" w:rsidRPr="00A41A6F" w:rsidRDefault="00A41A6F" w:rsidP="00A41A6F">
      <w:pPr>
        <w:rPr>
          <w:rFonts w:ascii="Arial" w:hAnsi="Arial" w:cs="Arial"/>
        </w:rPr>
      </w:pPr>
    </w:p>
    <w:p w14:paraId="2191EBF5" w14:textId="392D073E" w:rsidR="00A41A6F" w:rsidRPr="00A41A6F" w:rsidRDefault="00A41A6F" w:rsidP="00A41A6F">
      <w:pPr>
        <w:rPr>
          <w:rFonts w:ascii="Arial" w:hAnsi="Arial" w:cs="Arial"/>
        </w:rPr>
      </w:pPr>
      <w:r w:rsidRPr="00A41A6F">
        <w:rPr>
          <w:rFonts w:ascii="Arial" w:hAnsi="Arial" w:cs="Arial"/>
        </w:rPr>
        <w:t>Tenant(s):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___________________________________________</w:t>
      </w:r>
    </w:p>
    <w:p w14:paraId="7615D790" w14:textId="77777777" w:rsidR="00A41A6F" w:rsidRPr="00A41A6F" w:rsidRDefault="00A41A6F" w:rsidP="00A41A6F">
      <w:pPr>
        <w:rPr>
          <w:rFonts w:ascii="Arial" w:hAnsi="Arial" w:cs="Arial"/>
        </w:rPr>
      </w:pPr>
    </w:p>
    <w:p w14:paraId="3EFBAD0B" w14:textId="542080A1" w:rsidR="00A41A6F" w:rsidRPr="00A41A6F" w:rsidRDefault="00A41A6F" w:rsidP="00A41A6F">
      <w:pPr>
        <w:rPr>
          <w:rFonts w:ascii="Arial" w:hAnsi="Arial" w:cs="Arial"/>
        </w:rPr>
      </w:pPr>
      <w:r w:rsidRPr="00A41A6F">
        <w:rPr>
          <w:rFonts w:ascii="Arial" w:hAnsi="Arial" w:cs="Arial"/>
        </w:rPr>
        <w:t>Signature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___________________________________________</w:t>
      </w:r>
    </w:p>
    <w:p w14:paraId="582A50E4" w14:textId="77777777" w:rsidR="00A41A6F" w:rsidRPr="00A41A6F" w:rsidRDefault="00A41A6F" w:rsidP="00A41A6F">
      <w:pPr>
        <w:rPr>
          <w:rFonts w:ascii="Arial" w:hAnsi="Arial" w:cs="Arial"/>
        </w:rPr>
      </w:pPr>
    </w:p>
    <w:p w14:paraId="6A6E291F" w14:textId="77008576" w:rsidR="00A41A6F" w:rsidRPr="00A41A6F" w:rsidRDefault="00A41A6F" w:rsidP="00A41A6F">
      <w:pPr>
        <w:rPr>
          <w:rFonts w:ascii="Arial" w:hAnsi="Arial" w:cs="Arial"/>
        </w:rPr>
      </w:pPr>
      <w:r w:rsidRPr="00A41A6F">
        <w:rPr>
          <w:rFonts w:ascii="Arial" w:hAnsi="Arial" w:cs="Arial"/>
        </w:rPr>
        <w:t>Printed Name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___________________________________________</w:t>
      </w:r>
    </w:p>
    <w:p w14:paraId="1F2C727D" w14:textId="77777777" w:rsidR="00A41A6F" w:rsidRPr="00A41A6F" w:rsidRDefault="00A41A6F" w:rsidP="00A41A6F">
      <w:pPr>
        <w:rPr>
          <w:rFonts w:ascii="Arial" w:hAnsi="Arial" w:cs="Arial"/>
        </w:rPr>
      </w:pPr>
    </w:p>
    <w:p w14:paraId="0730F24A" w14:textId="0E7FFB18" w:rsidR="00A41A6F" w:rsidRPr="00A41A6F" w:rsidRDefault="00A41A6F" w:rsidP="00A41A6F">
      <w:pPr>
        <w:rPr>
          <w:rFonts w:ascii="Arial" w:hAnsi="Arial" w:cs="Arial"/>
        </w:rPr>
      </w:pPr>
      <w:r w:rsidRPr="00A41A6F">
        <w:rPr>
          <w:rFonts w:ascii="Arial" w:hAnsi="Arial" w:cs="Arial"/>
        </w:rPr>
        <w:t>Date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___________________________________________</w:t>
      </w:r>
    </w:p>
    <w:p w14:paraId="5105FEBB" w14:textId="5ED0720D" w:rsidR="00A41A6F" w:rsidRPr="00A41A6F" w:rsidRDefault="00A41A6F" w:rsidP="00A41A6F">
      <w:pPr>
        <w:rPr>
          <w:rFonts w:ascii="Arial" w:hAnsi="Arial" w:cs="Arial"/>
        </w:rPr>
      </w:pPr>
    </w:p>
    <w:sectPr w:rsidR="00A41A6F" w:rsidRPr="00A41A6F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9B2B9" w14:textId="77777777" w:rsidR="0014392C" w:rsidRDefault="0014392C" w:rsidP="00A41A6F">
      <w:pPr>
        <w:spacing w:after="0" w:line="240" w:lineRule="auto"/>
      </w:pPr>
      <w:r>
        <w:separator/>
      </w:r>
    </w:p>
  </w:endnote>
  <w:endnote w:type="continuationSeparator" w:id="0">
    <w:p w14:paraId="15E63C2C" w14:textId="77777777" w:rsidR="0014392C" w:rsidRDefault="0014392C" w:rsidP="00A41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818221021"/>
      <w:docPartObj>
        <w:docPartGallery w:val="Page Numbers (Bottom of Page)"/>
        <w:docPartUnique/>
      </w:docPartObj>
    </w:sdtPr>
    <w:sdtContent>
      <w:p w14:paraId="6294D4DE" w14:textId="4AC65823" w:rsidR="00A41A6F" w:rsidRDefault="00A41A6F" w:rsidP="009457D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46C8E70" w14:textId="77777777" w:rsidR="00A41A6F" w:rsidRDefault="00A41A6F" w:rsidP="00A41A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rial" w:hAnsi="Arial" w:cs="Arial"/>
        <w:sz w:val="21"/>
        <w:szCs w:val="21"/>
      </w:rPr>
      <w:id w:val="225273306"/>
      <w:docPartObj>
        <w:docPartGallery w:val="Page Numbers (Bottom of Page)"/>
        <w:docPartUnique/>
      </w:docPartObj>
    </w:sdtPr>
    <w:sdtContent>
      <w:p w14:paraId="2A7D77EC" w14:textId="7FB2D09A" w:rsidR="00A41A6F" w:rsidRPr="00A41A6F" w:rsidRDefault="00A41A6F" w:rsidP="009457D8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  <w:sz w:val="21"/>
            <w:szCs w:val="21"/>
          </w:rPr>
        </w:pPr>
        <w:r w:rsidRPr="00A41A6F">
          <w:rPr>
            <w:rStyle w:val="PageNumber"/>
            <w:rFonts w:ascii="Arial" w:hAnsi="Arial" w:cs="Arial"/>
            <w:sz w:val="21"/>
            <w:szCs w:val="21"/>
          </w:rPr>
          <w:fldChar w:fldCharType="begin"/>
        </w:r>
        <w:r w:rsidRPr="00A41A6F">
          <w:rPr>
            <w:rStyle w:val="PageNumber"/>
            <w:rFonts w:ascii="Arial" w:hAnsi="Arial" w:cs="Arial"/>
            <w:sz w:val="21"/>
            <w:szCs w:val="21"/>
          </w:rPr>
          <w:instrText xml:space="preserve"> PAGE </w:instrText>
        </w:r>
        <w:r w:rsidRPr="00A41A6F">
          <w:rPr>
            <w:rStyle w:val="PageNumber"/>
            <w:rFonts w:ascii="Arial" w:hAnsi="Arial" w:cs="Arial"/>
            <w:sz w:val="21"/>
            <w:szCs w:val="21"/>
          </w:rPr>
          <w:fldChar w:fldCharType="separate"/>
        </w:r>
        <w:r w:rsidRPr="00A41A6F">
          <w:rPr>
            <w:rStyle w:val="PageNumber"/>
            <w:rFonts w:ascii="Arial" w:hAnsi="Arial" w:cs="Arial"/>
            <w:noProof/>
            <w:sz w:val="21"/>
            <w:szCs w:val="21"/>
          </w:rPr>
          <w:t>1</w:t>
        </w:r>
        <w:r w:rsidRPr="00A41A6F">
          <w:rPr>
            <w:rStyle w:val="PageNumber"/>
            <w:rFonts w:ascii="Arial" w:hAnsi="Arial" w:cs="Arial"/>
            <w:sz w:val="21"/>
            <w:szCs w:val="21"/>
          </w:rPr>
          <w:fldChar w:fldCharType="end"/>
        </w:r>
      </w:p>
    </w:sdtContent>
  </w:sdt>
  <w:p w14:paraId="667364B8" w14:textId="796107F2" w:rsidR="00A41A6F" w:rsidRPr="00A41A6F" w:rsidRDefault="00A41A6F" w:rsidP="00A41A6F">
    <w:pPr>
      <w:pStyle w:val="Footer"/>
      <w:ind w:right="360"/>
      <w:rPr>
        <w:rFonts w:ascii="Arial" w:hAnsi="Arial" w:cs="Arial"/>
        <w:sz w:val="21"/>
        <w:szCs w:val="21"/>
      </w:rPr>
    </w:pPr>
    <w:hyperlink r:id="rId1" w:history="1">
      <w:r w:rsidRPr="00A41A6F">
        <w:rPr>
          <w:rStyle w:val="Hyperlink"/>
          <w:rFonts w:ascii="Arial" w:hAnsi="Arial" w:cs="Arial"/>
          <w:sz w:val="21"/>
          <w:szCs w:val="21"/>
        </w:rPr>
        <w:t>SIMPLE FORMS</w:t>
      </w:r>
    </w:hyperlink>
    <w:r w:rsidRPr="00A41A6F">
      <w:rPr>
        <w:rFonts w:ascii="Arial" w:hAnsi="Arial" w:cs="Arial"/>
        <w:sz w:val="21"/>
        <w:szCs w:val="21"/>
      </w:rPr>
      <w:ptab w:relativeTo="margin" w:alignment="center" w:leader="none"/>
    </w:r>
    <w:r w:rsidRPr="00A41A6F">
      <w:rPr>
        <w:rFonts w:ascii="Arial" w:hAnsi="Arial" w:cs="Arial"/>
        <w:sz w:val="21"/>
        <w:szCs w:val="21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48494F" w14:textId="77777777" w:rsidR="0014392C" w:rsidRDefault="0014392C" w:rsidP="00A41A6F">
      <w:pPr>
        <w:spacing w:after="0" w:line="240" w:lineRule="auto"/>
      </w:pPr>
      <w:r>
        <w:separator/>
      </w:r>
    </w:p>
  </w:footnote>
  <w:footnote w:type="continuationSeparator" w:id="0">
    <w:p w14:paraId="354E00F4" w14:textId="77777777" w:rsidR="0014392C" w:rsidRDefault="0014392C" w:rsidP="00A41A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A6F"/>
    <w:rsid w:val="0014392C"/>
    <w:rsid w:val="00A41A6F"/>
    <w:rsid w:val="00DD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FCCBA9F"/>
  <w15:chartTrackingRefBased/>
  <w15:docId w15:val="{619A64F0-0D46-8846-B616-D6F03E67A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1A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1A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1A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1A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1A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1A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1A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1A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1A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1A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1A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1A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1A6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1A6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1A6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1A6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1A6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1A6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1A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1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1A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1A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1A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1A6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1A6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1A6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1A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1A6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1A6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41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1A6F"/>
  </w:style>
  <w:style w:type="paragraph" w:styleId="Footer">
    <w:name w:val="footer"/>
    <w:basedOn w:val="Normal"/>
    <w:link w:val="FooterChar"/>
    <w:uiPriority w:val="99"/>
    <w:unhideWhenUsed/>
    <w:rsid w:val="00A41A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1A6F"/>
  </w:style>
  <w:style w:type="character" w:styleId="Hyperlink">
    <w:name w:val="Hyperlink"/>
    <w:basedOn w:val="DefaultParagraphFont"/>
    <w:uiPriority w:val="99"/>
    <w:unhideWhenUsed/>
    <w:rsid w:val="00A41A6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1A6F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A41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simpleform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599</Words>
  <Characters>3600</Characters>
  <Application>Microsoft Office Word</Application>
  <DocSecurity>0</DocSecurity>
  <Lines>95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CALIFORNIA TEMPORARY POOL ADDENDUM </dc:title>
  <dc:subject>CALIFORNIA TEMPORARY POOL ADDENDUM </dc:subject>
  <dc:creator>Simple Forms</dc:creator>
  <cp:keywords>CALIFORNIA TEMPORARY POOL ADDENDUM </cp:keywords>
  <dc:description/>
  <cp:lastModifiedBy>Caroline Brin</cp:lastModifiedBy>
  <cp:revision>1</cp:revision>
  <dcterms:created xsi:type="dcterms:W3CDTF">2025-04-05T10:03:00Z</dcterms:created>
  <dcterms:modified xsi:type="dcterms:W3CDTF">2025-04-05T10:07:00Z</dcterms:modified>
  <cp:category/>
</cp:coreProperties>
</file>