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7"/>
        <w:rPr>
          <w:rFonts w:ascii="Times New Roman"/>
          <w:sz w:val="2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1303032</wp:posOffset>
            </wp:positionH>
            <wp:positionV relativeFrom="paragraph">
              <wp:posOffset>-245578</wp:posOffset>
            </wp:positionV>
            <wp:extent cx="1302816" cy="53077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816" cy="53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Apartment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10"/>
        </w:rPr>
        <w:t> </w:t>
      </w:r>
      <w:r>
        <w:rPr>
          <w:color w:val="231F20"/>
          <w:spacing w:val="-2"/>
          <w:w w:val="90"/>
        </w:rPr>
        <w:t>Contract</w:t>
      </w:r>
    </w:p>
    <w:p>
      <w:pPr>
        <w:pStyle w:val="Heading1"/>
        <w:spacing w:before="47"/>
        <w:ind w:left="0" w:right="3"/>
        <w:jc w:val="center"/>
      </w:pPr>
      <w:r>
        <w:rPr>
          <w:color w:val="231F20"/>
          <w:w w:val="85"/>
        </w:rPr>
        <w:t>This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binding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contract.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Read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carefully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before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signing.</w:t>
      </w:r>
    </w:p>
    <w:p>
      <w:pPr>
        <w:pStyle w:val="BodyText"/>
        <w:spacing w:before="74"/>
        <w:rPr>
          <w:b/>
          <w:sz w:val="14"/>
        </w:rPr>
      </w:pPr>
    </w:p>
    <w:p>
      <w:pPr>
        <w:spacing w:line="161" w:lineRule="exact" w:before="0"/>
        <w:ind w:left="461" w:right="0" w:firstLine="0"/>
        <w:jc w:val="left"/>
        <w:rPr>
          <w:b/>
          <w:sz w:val="14"/>
        </w:rPr>
      </w:pPr>
      <w:r>
        <w:rPr>
          <w:b/>
          <w:color w:val="231F20"/>
          <w:w w:val="90"/>
          <w:sz w:val="14"/>
        </w:rPr>
        <w:t>This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Lease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Contract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(“Lease”)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is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between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you,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the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resident(s)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as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listed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below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and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us.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The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terms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“you”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and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“your”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refer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to</w:t>
      </w:r>
      <w:r>
        <w:rPr>
          <w:b/>
          <w:color w:val="231F20"/>
          <w:spacing w:val="-1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all</w:t>
      </w:r>
      <w:r>
        <w:rPr>
          <w:b/>
          <w:color w:val="231F20"/>
          <w:spacing w:val="-12"/>
          <w:w w:val="90"/>
          <w:sz w:val="14"/>
        </w:rPr>
        <w:t> </w:t>
      </w:r>
      <w:r>
        <w:rPr>
          <w:b/>
          <w:color w:val="231F20"/>
          <w:spacing w:val="-2"/>
          <w:w w:val="90"/>
          <w:sz w:val="14"/>
        </w:rPr>
        <w:t>residents.</w:t>
      </w:r>
    </w:p>
    <w:p>
      <w:pPr>
        <w:spacing w:line="161" w:lineRule="exact" w:before="0"/>
        <w:ind w:left="461" w:right="0" w:firstLine="0"/>
        <w:jc w:val="left"/>
        <w:rPr>
          <w:sz w:val="14"/>
        </w:rPr>
      </w:pPr>
      <w:r>
        <w:rPr>
          <w:color w:val="231F20"/>
          <w:spacing w:val="-6"/>
          <w:sz w:val="14"/>
        </w:rPr>
        <w:t>The terms “we,” “us,”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6"/>
          <w:sz w:val="14"/>
        </w:rPr>
        <w:t>and “our” refer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6"/>
          <w:sz w:val="14"/>
        </w:rPr>
        <w:t>to the owner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6"/>
          <w:sz w:val="14"/>
        </w:rPr>
        <w:t>listed below.</w:t>
      </w:r>
    </w:p>
    <w:p>
      <w:pPr>
        <w:spacing w:before="145"/>
        <w:ind w:left="461" w:right="0" w:firstLine="0"/>
        <w:jc w:val="left"/>
        <w:rPr>
          <w:b/>
          <w:sz w:val="14"/>
        </w:rPr>
      </w:pPr>
      <w:r>
        <w:rPr>
          <w:b/>
          <w:color w:val="ED174C"/>
          <w:spacing w:val="-2"/>
          <w:w w:val="95"/>
          <w:sz w:val="14"/>
        </w:rPr>
        <w:t>PARTIES</w:t>
      </w:r>
    </w:p>
    <w:p>
      <w:pPr>
        <w:pStyle w:val="Heading1"/>
        <w:tabs>
          <w:tab w:pos="4227" w:val="left" w:leader="none"/>
          <w:tab w:pos="4666" w:val="left" w:leader="none"/>
          <w:tab w:pos="8268" w:val="left" w:leader="none"/>
        </w:tabs>
        <w:spacing w:before="21"/>
      </w:pPr>
      <w:r>
        <w:rPr>
          <w:color w:val="231F20"/>
        </w:rPr>
        <w:t>Residents</w:t>
      </w:r>
      <w:r>
        <w:rPr>
          <w:color w:val="231F20"/>
          <w:spacing w:val="111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Owner</w:t>
      </w:r>
      <w:r>
        <w:rPr>
          <w:color w:val="231F20"/>
          <w:spacing w:val="67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1428880</wp:posOffset>
                </wp:positionH>
                <wp:positionV relativeFrom="paragraph">
                  <wp:posOffset>124074</wp:posOffset>
                </wp:positionV>
                <wp:extent cx="23723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9.769663pt;width:186.8pt;height:.1pt;mso-position-horizontal-relative:page;mso-position-vertical-relative:paragraph;z-index:-15728640;mso-wrap-distance-left:0;mso-wrap-distance-right:0" id="docshape3" coordorigin="2250,195" coordsize="3736,0" path="m2250,195l5986,195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4064489</wp:posOffset>
                </wp:positionH>
                <wp:positionV relativeFrom="paragraph">
                  <wp:posOffset>124077</wp:posOffset>
                </wp:positionV>
                <wp:extent cx="22847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22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38544pt;margin-top:9.769907pt;width:179.9pt;height:.1pt;mso-position-horizontal-relative:page;mso-position-vertical-relative:paragraph;z-index:-15728128;mso-wrap-distance-left:0;mso-wrap-distance-right:0" id="docshape4" coordorigin="6401,195" coordsize="3598,0" path="m6401,195l9998,195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1428880</wp:posOffset>
                </wp:positionH>
                <wp:positionV relativeFrom="paragraph">
                  <wp:posOffset>262794</wp:posOffset>
                </wp:positionV>
                <wp:extent cx="23723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20.692514pt;width:186.8pt;height:.1pt;mso-position-horizontal-relative:page;mso-position-vertical-relative:paragraph;z-index:-15727616;mso-wrap-distance-left:0;mso-wrap-distance-right:0" id="docshape5" coordorigin="2250,414" coordsize="3736,0" path="m2250,414l5986,414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4064489</wp:posOffset>
                </wp:positionH>
                <wp:positionV relativeFrom="paragraph">
                  <wp:posOffset>262794</wp:posOffset>
                </wp:positionV>
                <wp:extent cx="22847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22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38544pt;margin-top:20.692514pt;width:179.9pt;height:.1pt;mso-position-horizontal-relative:page;mso-position-vertical-relative:paragraph;z-index:-15727104;mso-wrap-distance-left:0;mso-wrap-distance-right:0" id="docshape6" coordorigin="6401,414" coordsize="3598,0" path="m6401,414l9998,414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1428880</wp:posOffset>
                </wp:positionH>
                <wp:positionV relativeFrom="paragraph">
                  <wp:posOffset>392265</wp:posOffset>
                </wp:positionV>
                <wp:extent cx="23723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30.887033pt;width:186.8pt;height:.1pt;mso-position-horizontal-relative:page;mso-position-vertical-relative:paragraph;z-index:-15726592;mso-wrap-distance-left:0;mso-wrap-distance-right:0" id="docshape7" coordorigin="2250,618" coordsize="3736,0" path="m2250,618l5986,618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4064489</wp:posOffset>
                </wp:positionH>
                <wp:positionV relativeFrom="paragraph">
                  <wp:posOffset>392265</wp:posOffset>
                </wp:positionV>
                <wp:extent cx="22847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22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38544pt;margin-top:30.887033pt;width:179.9pt;height:.1pt;mso-position-horizontal-relative:page;mso-position-vertical-relative:paragraph;z-index:-15726080;mso-wrap-distance-left:0;mso-wrap-distance-right:0" id="docshape8" coordorigin="6401,618" coordsize="3598,0" path="m6401,618l9998,618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1428880</wp:posOffset>
                </wp:positionH>
                <wp:positionV relativeFrom="paragraph">
                  <wp:posOffset>521734</wp:posOffset>
                </wp:positionV>
                <wp:extent cx="23723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41.081432pt;width:186.8pt;height:.1pt;mso-position-horizontal-relative:page;mso-position-vertical-relative:paragraph;z-index:-15725568;mso-wrap-distance-left:0;mso-wrap-distance-right:0" id="docshape9" coordorigin="2250,822" coordsize="3736,0" path="m2250,822l5986,822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tabs>
          <w:tab w:pos="8268" w:val="left" w:leader="none"/>
        </w:tabs>
        <w:spacing w:before="55"/>
        <w:ind w:left="4655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Occupants</w:t>
      </w:r>
      <w:r>
        <w:rPr>
          <w:b/>
          <w:color w:val="231F20"/>
          <w:spacing w:val="44"/>
          <w:sz w:val="14"/>
        </w:rPr>
        <w:t> </w:t>
      </w:r>
      <w:r>
        <w:rPr>
          <w:b/>
          <w:color w:val="231F20"/>
          <w:sz w:val="14"/>
          <w:u w:val="single" w:color="221E1F"/>
        </w:rPr>
        <w:tab/>
      </w:r>
    </w:p>
    <w:p>
      <w:pPr>
        <w:pStyle w:val="BodyText"/>
        <w:spacing w:line="20" w:lineRule="exact"/>
        <w:ind w:left="5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372360" cy="4445"/>
                <wp:effectExtent l="9525" t="0" r="0" b="508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372360" cy="4445"/>
                          <a:chExt cx="2372360" cy="44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196"/>
                            <a:ext cx="2372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360" h="0">
                                <a:moveTo>
                                  <a:pt x="0" y="0"/>
                                </a:moveTo>
                                <a:lnTo>
                                  <a:pt x="2372079" y="0"/>
                                </a:lnTo>
                              </a:path>
                            </a:pathLst>
                          </a:custGeom>
                          <a:ln w="4392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6.8pt;height:.35pt;mso-position-horizontal-relative:char;mso-position-vertical-relative:line" id="docshapegroup10" coordorigin="0,0" coordsize="3736,7">
                <v:line style="position:absolute" from="0,3" to="3736,3" stroked="true" strokeweight=".345885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1428880</wp:posOffset>
                </wp:positionH>
                <wp:positionV relativeFrom="paragraph">
                  <wp:posOffset>106890</wp:posOffset>
                </wp:positionV>
                <wp:extent cx="237236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8.416596pt;width:186.8pt;height:.1pt;mso-position-horizontal-relative:page;mso-position-vertical-relative:paragraph;z-index:-15724544;mso-wrap-distance-left:0;mso-wrap-distance-right:0" id="docshape11" coordorigin="2250,168" coordsize="3736,0" path="m2250,168l5986,168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4064489</wp:posOffset>
                </wp:positionH>
                <wp:positionV relativeFrom="paragraph">
                  <wp:posOffset>106890</wp:posOffset>
                </wp:positionV>
                <wp:extent cx="228473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22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38544pt;margin-top:8.416596pt;width:179.9pt;height:.1pt;mso-position-horizontal-relative:page;mso-position-vertical-relative:paragraph;z-index:-15724032;mso-wrap-distance-left:0;mso-wrap-distance-right:0" id="docshape12" coordorigin="6401,168" coordsize="3598,0" path="m6401,168l9998,168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1428880</wp:posOffset>
                </wp:positionH>
                <wp:positionV relativeFrom="paragraph">
                  <wp:posOffset>236361</wp:posOffset>
                </wp:positionV>
                <wp:extent cx="237236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18.611115pt;width:186.8pt;height:.1pt;mso-position-horizontal-relative:page;mso-position-vertical-relative:paragraph;z-index:-15723520;mso-wrap-distance-left:0;mso-wrap-distance-right:0" id="docshape13" coordorigin="2250,372" coordsize="3736,0" path="m2250,372l5986,372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4064523</wp:posOffset>
                </wp:positionH>
                <wp:positionV relativeFrom="paragraph">
                  <wp:posOffset>236361</wp:posOffset>
                </wp:positionV>
                <wp:extent cx="228473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22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41260pt;margin-top:18.611115pt;width:179.9pt;height:.1pt;mso-position-horizontal-relative:page;mso-position-vertical-relative:paragraph;z-index:-15723008;mso-wrap-distance-left:0;mso-wrap-distance-right:0" id="docshape14" coordorigin="6401,372" coordsize="3598,0" path="m6401,372l9998,372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1428880</wp:posOffset>
                </wp:positionH>
                <wp:positionV relativeFrom="paragraph">
                  <wp:posOffset>365829</wp:posOffset>
                </wp:positionV>
                <wp:extent cx="237236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28.805511pt;width:186.8pt;height:.1pt;mso-position-horizontal-relative:page;mso-position-vertical-relative:paragraph;z-index:-15722496;mso-wrap-distance-left:0;mso-wrap-distance-right:0" id="docshape15" coordorigin="2250,576" coordsize="3736,0" path="m2250,576l5986,576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4081216</wp:posOffset>
                </wp:positionH>
                <wp:positionV relativeFrom="paragraph">
                  <wp:posOffset>365829</wp:posOffset>
                </wp:positionV>
                <wp:extent cx="226187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26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1870" h="0">
                              <a:moveTo>
                                <a:pt x="0" y="0"/>
                              </a:moveTo>
                              <a:lnTo>
                                <a:pt x="2261382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355621pt;margin-top:28.805511pt;width:178.1pt;height:.1pt;mso-position-horizontal-relative:page;mso-position-vertical-relative:paragraph;z-index:-15721984;mso-wrap-distance-left:0;mso-wrap-distance-right:0" id="docshape16" coordorigin="6427,576" coordsize="3562,0" path="m6427,576l9988,576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1428880</wp:posOffset>
                </wp:positionH>
                <wp:positionV relativeFrom="paragraph">
                  <wp:posOffset>495298</wp:posOffset>
                </wp:positionV>
                <wp:extent cx="237236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 h="0">
                              <a:moveTo>
                                <a:pt x="0" y="0"/>
                              </a:moveTo>
                              <a:lnTo>
                                <a:pt x="2372079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10246pt;margin-top:38.999908pt;width:186.8pt;height:.1pt;mso-position-horizontal-relative:page;mso-position-vertical-relative:paragraph;z-index:-15721472;mso-wrap-distance-left:0;mso-wrap-distance-right:0" id="docshape17" coordorigin="2250,780" coordsize="3736,0" path="m2250,780l5986,780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4064489</wp:posOffset>
                </wp:positionH>
                <wp:positionV relativeFrom="paragraph">
                  <wp:posOffset>495298</wp:posOffset>
                </wp:positionV>
                <wp:extent cx="228473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0">
                              <a:moveTo>
                                <a:pt x="0" y="0"/>
                              </a:moveTo>
                              <a:lnTo>
                                <a:pt x="2284224" y="0"/>
                              </a:lnTo>
                            </a:path>
                          </a:pathLst>
                        </a:custGeom>
                        <a:ln w="4392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038544pt;margin-top:38.999908pt;width:179.9pt;height:.1pt;mso-position-horizontal-relative:page;mso-position-vertical-relative:paragraph;z-index:-15720960;mso-wrap-distance-left:0;mso-wrap-distance-right:0" id="docshape18" coordorigin="6401,780" coordsize="3598,0" path="m6401,780l9998,780e" filled="false" stroked="true" strokeweight=".34588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134"/>
        <w:rPr>
          <w:b/>
          <w:sz w:val="14"/>
        </w:rPr>
      </w:pPr>
    </w:p>
    <w:p>
      <w:pPr>
        <w:spacing w:before="0" w:after="50"/>
        <w:ind w:left="464" w:right="0" w:firstLine="0"/>
        <w:jc w:val="left"/>
        <w:rPr>
          <w:b/>
          <w:sz w:val="14"/>
        </w:rPr>
      </w:pPr>
      <w:r>
        <w:rPr>
          <w:b/>
          <w:color w:val="ED174C"/>
          <w:w w:val="80"/>
          <w:sz w:val="14"/>
        </w:rPr>
        <w:t>LEASE</w:t>
      </w:r>
      <w:r>
        <w:rPr>
          <w:b/>
          <w:color w:val="ED174C"/>
          <w:spacing w:val="-1"/>
          <w:w w:val="80"/>
          <w:sz w:val="14"/>
        </w:rPr>
        <w:t> </w:t>
      </w:r>
      <w:r>
        <w:rPr>
          <w:b/>
          <w:color w:val="ED174C"/>
          <w:spacing w:val="-2"/>
          <w:w w:val="95"/>
          <w:sz w:val="14"/>
        </w:rPr>
        <w:t>DETAILS</w:t>
      </w:r>
    </w:p>
    <w:tbl>
      <w:tblPr>
        <w:tblW w:w="0" w:type="auto"/>
        <w:jc w:val="left"/>
        <w:tblInd w:w="526" w:type="dxa"/>
        <w:tblBorders>
          <w:top w:val="single" w:sz="24" w:space="0" w:color="ED174C"/>
          <w:left w:val="single" w:sz="24" w:space="0" w:color="ED174C"/>
          <w:bottom w:val="single" w:sz="24" w:space="0" w:color="ED174C"/>
          <w:right w:val="single" w:sz="24" w:space="0" w:color="ED174C"/>
          <w:insideH w:val="single" w:sz="24" w:space="0" w:color="ED174C"/>
          <w:insideV w:val="single" w:sz="24" w:space="0" w:color="ED174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2189"/>
        <w:gridCol w:w="366"/>
        <w:gridCol w:w="3164"/>
      </w:tblGrid>
      <w:tr>
        <w:trPr>
          <w:trHeight w:val="751" w:hRule="atLeast"/>
        </w:trPr>
        <w:tc>
          <w:tcPr>
            <w:tcW w:w="7806" w:type="dxa"/>
            <w:gridSpan w:val="4"/>
            <w:tcBorders>
              <w:bottom w:val="single" w:sz="6" w:space="0" w:color="ED174C"/>
            </w:tcBorders>
          </w:tcPr>
          <w:p>
            <w:pPr>
              <w:pStyle w:val="TableParagraph"/>
              <w:spacing w:before="107"/>
              <w:ind w:left="158"/>
              <w:rPr>
                <w:b/>
                <w:sz w:val="13"/>
              </w:rPr>
            </w:pPr>
            <w:r>
              <w:rPr>
                <w:b/>
                <w:color w:val="231F20"/>
                <w:spacing w:val="-4"/>
                <w:sz w:val="13"/>
              </w:rPr>
              <w:t>A.</w:t>
            </w:r>
            <w:r>
              <w:rPr>
                <w:b/>
                <w:color w:val="231F20"/>
                <w:spacing w:val="-9"/>
                <w:sz w:val="13"/>
              </w:rPr>
              <w:t> </w:t>
            </w:r>
            <w:r>
              <w:rPr>
                <w:b/>
                <w:color w:val="231F20"/>
                <w:spacing w:val="-4"/>
                <w:sz w:val="13"/>
              </w:rPr>
              <w:t>Apartment</w:t>
            </w:r>
            <w:r>
              <w:rPr>
                <w:b/>
                <w:color w:val="231F20"/>
                <w:spacing w:val="-8"/>
                <w:sz w:val="13"/>
              </w:rPr>
              <w:t> </w:t>
            </w:r>
            <w:r>
              <w:rPr>
                <w:b/>
                <w:color w:val="231F20"/>
                <w:spacing w:val="-4"/>
                <w:sz w:val="13"/>
              </w:rPr>
              <w:t>(Par.</w:t>
            </w:r>
            <w:r>
              <w:rPr>
                <w:b/>
                <w:color w:val="231F20"/>
                <w:spacing w:val="-8"/>
                <w:sz w:val="13"/>
              </w:rPr>
              <w:t> </w:t>
            </w:r>
            <w:r>
              <w:rPr>
                <w:b/>
                <w:color w:val="231F20"/>
                <w:spacing w:val="-5"/>
                <w:sz w:val="13"/>
              </w:rPr>
              <w:t>2)</w:t>
            </w:r>
          </w:p>
          <w:p>
            <w:pPr>
              <w:pStyle w:val="TableParagraph"/>
              <w:tabs>
                <w:tab w:pos="2632" w:val="left" w:leader="none"/>
                <w:tab w:pos="5421" w:val="left" w:leader="none"/>
                <w:tab w:pos="7577" w:val="left" w:leader="none"/>
              </w:tabs>
              <w:spacing w:line="304" w:lineRule="auto" w:before="40"/>
              <w:ind w:left="158" w:right="159"/>
              <w:rPr>
                <w:sz w:val="13"/>
              </w:rPr>
            </w:pPr>
            <w:r>
              <w:rPr>
                <w:color w:val="231F20"/>
                <w:sz w:val="13"/>
              </w:rPr>
              <w:t>Street Address:</w:t>
            </w:r>
            <w:r>
              <w:rPr>
                <w:color w:val="231F20"/>
                <w:spacing w:val="19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Apartment</w:t>
            </w:r>
            <w:r>
              <w:rPr>
                <w:color w:val="231F20"/>
                <w:spacing w:val="-4"/>
                <w:sz w:val="13"/>
              </w:rPr>
              <w:t> </w:t>
            </w:r>
            <w:r>
              <w:rPr>
                <w:color w:val="231F20"/>
                <w:sz w:val="13"/>
              </w:rPr>
              <w:t>No.</w:t>
            </w:r>
            <w:r>
              <w:rPr>
                <w:color w:val="231F20"/>
                <w:spacing w:val="-3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-2"/>
                <w:sz w:val="13"/>
              </w:rPr>
              <w:t> </w:t>
            </w:r>
            <w:r>
              <w:rPr>
                <w:color w:val="231F20"/>
                <w:sz w:val="13"/>
              </w:rPr>
              <w:t>City:</w:t>
            </w:r>
            <w:r>
              <w:rPr>
                <w:color w:val="231F20"/>
                <w:spacing w:val="-2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-10"/>
                <w:sz w:val="13"/>
              </w:rPr>
              <w:t> </w:t>
            </w:r>
            <w:r>
              <w:rPr>
                <w:color w:val="231F20"/>
                <w:sz w:val="13"/>
              </w:rPr>
              <w:t>State:</w:t>
            </w:r>
            <w:r>
              <w:rPr>
                <w:color w:val="231F20"/>
                <w:spacing w:val="-9"/>
                <w:sz w:val="13"/>
              </w:rPr>
              <w:t> </w:t>
            </w:r>
            <w:r>
              <w:rPr>
                <w:color w:val="231F20"/>
                <w:spacing w:val="141"/>
                <w:sz w:val="13"/>
                <w:u w:val="single" w:color="221E1F"/>
              </w:rPr>
              <w:t> </w:t>
            </w:r>
            <w:r>
              <w:rPr>
                <w:color w:val="231F20"/>
                <w:spacing w:val="15"/>
                <w:sz w:val="13"/>
              </w:rPr>
              <w:t> </w:t>
            </w:r>
            <w:r>
              <w:rPr>
                <w:color w:val="231F20"/>
                <w:sz w:val="13"/>
              </w:rPr>
              <w:t>Zip:</w:t>
            </w:r>
            <w:r>
              <w:rPr>
                <w:color w:val="231F20"/>
                <w:spacing w:val="-10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</w:tr>
      <w:tr>
        <w:trPr>
          <w:trHeight w:val="349" w:hRule="atLeast"/>
        </w:trPr>
        <w:tc>
          <w:tcPr>
            <w:tcW w:w="7806" w:type="dxa"/>
            <w:gridSpan w:val="4"/>
            <w:tcBorders>
              <w:top w:val="single" w:sz="6" w:space="0" w:color="ED174C"/>
              <w:bottom w:val="single" w:sz="6" w:space="0" w:color="ED174C"/>
            </w:tcBorders>
          </w:tcPr>
          <w:p>
            <w:pPr>
              <w:pStyle w:val="TableParagraph"/>
              <w:tabs>
                <w:tab w:pos="4213" w:val="left" w:leader="none"/>
                <w:tab w:pos="7615" w:val="left" w:leader="none"/>
              </w:tabs>
              <w:spacing w:before="69"/>
              <w:ind w:left="158"/>
              <w:rPr>
                <w:sz w:val="13"/>
              </w:rPr>
            </w:pPr>
            <w:r>
              <w:rPr>
                <w:b/>
                <w:color w:val="231F20"/>
                <w:spacing w:val="-2"/>
                <w:w w:val="95"/>
                <w:sz w:val="13"/>
              </w:rPr>
              <w:t>B.</w:t>
            </w:r>
            <w:r>
              <w:rPr>
                <w:b/>
                <w:color w:val="231F20"/>
                <w:spacing w:val="-8"/>
                <w:w w:val="95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3"/>
              </w:rPr>
              <w:t>Initial</w:t>
            </w:r>
            <w:r>
              <w:rPr>
                <w:b/>
                <w:color w:val="231F20"/>
                <w:spacing w:val="-7"/>
                <w:w w:val="95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3"/>
              </w:rPr>
              <w:t>Lease</w:t>
            </w:r>
            <w:r>
              <w:rPr>
                <w:b/>
                <w:color w:val="231F20"/>
                <w:spacing w:val="-12"/>
                <w:w w:val="95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3"/>
              </w:rPr>
              <w:t>Term.</w:t>
            </w:r>
            <w:r>
              <w:rPr>
                <w:b/>
                <w:color w:val="231F20"/>
                <w:spacing w:val="22"/>
                <w:sz w:val="13"/>
              </w:rPr>
              <w:t> </w:t>
            </w:r>
            <w:r>
              <w:rPr>
                <w:color w:val="231F20"/>
                <w:spacing w:val="-2"/>
                <w:w w:val="95"/>
                <w:sz w:val="13"/>
              </w:rPr>
              <w:t>Begins: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27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Ends</w:t>
            </w:r>
            <w:r>
              <w:rPr>
                <w:color w:val="231F20"/>
                <w:spacing w:val="-2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at</w:t>
            </w:r>
            <w:r>
              <w:rPr>
                <w:color w:val="231F20"/>
                <w:spacing w:val="-2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11:59</w:t>
            </w:r>
            <w:r>
              <w:rPr>
                <w:color w:val="231F20"/>
                <w:spacing w:val="-2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p.m.</w:t>
            </w:r>
            <w:r>
              <w:rPr>
                <w:color w:val="231F20"/>
                <w:spacing w:val="-2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on: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</w:tr>
      <w:tr>
        <w:trPr>
          <w:trHeight w:val="756" w:hRule="atLeast"/>
        </w:trPr>
        <w:tc>
          <w:tcPr>
            <w:tcW w:w="2087" w:type="dxa"/>
            <w:tcBorders>
              <w:top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C.</w:t>
            </w:r>
            <w:r>
              <w:rPr>
                <w:b/>
                <w:color w:val="231F20"/>
                <w:spacing w:val="-6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Monthly</w:t>
            </w:r>
            <w:r>
              <w:rPr>
                <w:b/>
                <w:color w:val="231F20"/>
                <w:spacing w:val="-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Base</w:t>
            </w:r>
            <w:r>
              <w:rPr>
                <w:b/>
                <w:color w:val="231F20"/>
                <w:spacing w:val="-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Rent</w:t>
            </w:r>
            <w:r>
              <w:rPr>
                <w:b/>
                <w:color w:val="231F20"/>
                <w:spacing w:val="-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(Par.</w:t>
            </w:r>
            <w:r>
              <w:rPr>
                <w:b/>
                <w:color w:val="231F20"/>
                <w:spacing w:val="-5"/>
                <w:sz w:val="13"/>
              </w:rPr>
              <w:t> </w:t>
            </w:r>
            <w:r>
              <w:rPr>
                <w:b/>
                <w:color w:val="231F20"/>
                <w:spacing w:val="-5"/>
                <w:w w:val="85"/>
                <w:sz w:val="13"/>
              </w:rPr>
              <w:t>3)</w:t>
            </w:r>
          </w:p>
          <w:p>
            <w:pPr>
              <w:pStyle w:val="TableParagraph"/>
              <w:tabs>
                <w:tab w:pos="1976" w:val="left" w:leader="none"/>
              </w:tabs>
              <w:spacing w:before="62"/>
              <w:ind w:left="170"/>
              <w:rPr>
                <w:sz w:val="13"/>
              </w:rPr>
            </w:pP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41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  <w:tc>
          <w:tcPr>
            <w:tcW w:w="2189" w:type="dxa"/>
            <w:vMerge w:val="restart"/>
            <w:tcBorders>
              <w:top w:val="single" w:sz="6" w:space="0" w:color="ED174C"/>
              <w:left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pStyle w:val="TableParagraph"/>
              <w:spacing w:before="132"/>
              <w:ind w:left="134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E.</w:t>
            </w:r>
            <w:r>
              <w:rPr>
                <w:b/>
                <w:color w:val="231F20"/>
                <w:spacing w:val="-4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Security</w:t>
            </w:r>
            <w:r>
              <w:rPr>
                <w:b/>
                <w:color w:val="231F20"/>
                <w:spacing w:val="-4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Deposit</w:t>
            </w:r>
            <w:r>
              <w:rPr>
                <w:b/>
                <w:color w:val="231F20"/>
                <w:spacing w:val="-4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(Par.</w:t>
            </w:r>
            <w:r>
              <w:rPr>
                <w:b/>
                <w:color w:val="231F20"/>
                <w:spacing w:val="-4"/>
                <w:sz w:val="13"/>
              </w:rPr>
              <w:t> </w:t>
            </w:r>
            <w:r>
              <w:rPr>
                <w:b/>
                <w:color w:val="231F20"/>
                <w:spacing w:val="-5"/>
                <w:w w:val="85"/>
                <w:sz w:val="13"/>
              </w:rPr>
              <w:t>5)</w:t>
            </w:r>
          </w:p>
          <w:p>
            <w:pPr>
              <w:pStyle w:val="TableParagraph"/>
              <w:tabs>
                <w:tab w:pos="1983" w:val="left" w:leader="none"/>
              </w:tabs>
              <w:spacing w:before="62"/>
              <w:ind w:left="134"/>
              <w:rPr>
                <w:sz w:val="13"/>
              </w:rPr>
            </w:pP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23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>
            <w:pPr>
              <w:pStyle w:val="TableParagraph"/>
              <w:spacing w:before="61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line="232" w:lineRule="auto"/>
              <w:ind w:left="134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pacing w:val="-2"/>
                <w:sz w:val="13"/>
              </w:rPr>
              <w:t>Note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2"/>
                <w:sz w:val="13"/>
              </w:rPr>
              <w:t>that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2"/>
                <w:sz w:val="13"/>
              </w:rPr>
              <w:t>this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2"/>
                <w:sz w:val="13"/>
              </w:rPr>
              <w:t>amount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2"/>
                <w:sz w:val="13"/>
              </w:rPr>
              <w:t>does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2"/>
                <w:sz w:val="13"/>
              </w:rPr>
              <w:t>not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include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any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Animal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Deposit,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which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would</w:t>
            </w:r>
            <w:r>
              <w:rPr>
                <w:b/>
                <w:i/>
                <w:color w:val="231F20"/>
                <w:spacing w:val="-14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be</w:t>
            </w:r>
            <w:r>
              <w:rPr>
                <w:b/>
                <w:i/>
                <w:color w:val="231F20"/>
                <w:spacing w:val="-14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reflected</w:t>
            </w:r>
            <w:r>
              <w:rPr>
                <w:b/>
                <w:i/>
                <w:color w:val="231F20"/>
                <w:spacing w:val="-14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in</w:t>
            </w:r>
            <w:r>
              <w:rPr>
                <w:b/>
                <w:i/>
                <w:color w:val="231F20"/>
                <w:spacing w:val="-14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an</w:t>
            </w:r>
            <w:r>
              <w:rPr>
                <w:b/>
                <w:i/>
                <w:color w:val="231F20"/>
                <w:spacing w:val="-14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Animal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spacing w:val="-2"/>
                <w:sz w:val="13"/>
              </w:rPr>
              <w:t>Addendum.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6" w:space="0" w:color="ED174C"/>
              <w:left w:val="single" w:sz="6" w:space="0" w:color="ED174C"/>
              <w:bottom w:val="single" w:sz="6" w:space="0" w:color="ED174C"/>
            </w:tcBorders>
          </w:tcPr>
          <w:p>
            <w:pPr>
              <w:pStyle w:val="TableParagraph"/>
              <w:spacing w:line="148" w:lineRule="exact" w:before="132"/>
              <w:ind w:left="112"/>
              <w:jc w:val="both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F.</w:t>
            </w:r>
            <w:r>
              <w:rPr>
                <w:b/>
                <w:color w:val="231F20"/>
                <w:spacing w:val="-10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Notice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of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Termination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or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Intent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to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Move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Out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(Par.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3"/>
              </w:rPr>
              <w:t>4)</w:t>
            </w:r>
          </w:p>
          <w:p>
            <w:pPr>
              <w:pStyle w:val="TableParagraph"/>
              <w:tabs>
                <w:tab w:pos="2146" w:val="left" w:leader="none"/>
              </w:tabs>
              <w:spacing w:line="232" w:lineRule="auto" w:before="2"/>
              <w:ind w:left="112" w:right="134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A minimum of</w:t>
            </w:r>
            <w:r>
              <w:rPr>
                <w:color w:val="231F20"/>
                <w:spacing w:val="31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-10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days’</w:t>
            </w:r>
            <w:r>
              <w:rPr>
                <w:color w:val="231F20"/>
                <w:spacing w:val="-5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written</w:t>
            </w:r>
            <w:r>
              <w:rPr>
                <w:color w:val="231F20"/>
                <w:spacing w:val="-5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notice</w:t>
            </w:r>
            <w:r>
              <w:rPr>
                <w:color w:val="231F20"/>
                <w:spacing w:val="-5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of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termination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or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intent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to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move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out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required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at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end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of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initial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Lease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term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z w:val="13"/>
              </w:rPr>
              <w:t>or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z w:val="13"/>
              </w:rPr>
              <w:t>during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z w:val="13"/>
              </w:rPr>
              <w:t>renewal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z w:val="13"/>
              </w:rPr>
              <w:t>period</w:t>
            </w:r>
          </w:p>
          <w:p>
            <w:pPr>
              <w:pStyle w:val="TableParagraph"/>
              <w:spacing w:line="232" w:lineRule="auto" w:before="147"/>
              <w:ind w:left="112" w:right="134"/>
              <w:jc w:val="both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w w:val="85"/>
                <w:sz w:val="13"/>
              </w:rPr>
              <w:t>If the number of days isn’t filled in, notice of at least 30 days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sz w:val="13"/>
              </w:rPr>
              <w:t>is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z w:val="13"/>
              </w:rPr>
              <w:t>required.</w:t>
            </w:r>
          </w:p>
        </w:tc>
      </w:tr>
      <w:tr>
        <w:trPr>
          <w:trHeight w:val="961" w:hRule="atLeast"/>
        </w:trPr>
        <w:tc>
          <w:tcPr>
            <w:tcW w:w="2087" w:type="dxa"/>
            <w:tcBorders>
              <w:top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pStyle w:val="TableParagraph"/>
              <w:spacing w:before="114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D.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Prorated</w:t>
            </w:r>
            <w:r>
              <w:rPr>
                <w:b/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13"/>
              </w:rPr>
              <w:t>Rent</w:t>
            </w:r>
          </w:p>
          <w:p>
            <w:pPr>
              <w:pStyle w:val="TableParagraph"/>
              <w:tabs>
                <w:tab w:pos="1976" w:val="left" w:leader="none"/>
              </w:tabs>
              <w:spacing w:line="148" w:lineRule="exact" w:before="62"/>
              <w:rPr>
                <w:sz w:val="13"/>
              </w:rPr>
            </w:pP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23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>
            <w:pPr>
              <w:pStyle w:val="TableParagraph"/>
              <w:spacing w:line="232" w:lineRule="auto" w:before="1"/>
              <w:ind w:left="273" w:right="32" w:hanging="147"/>
              <w:rPr>
                <w:sz w:val="13"/>
              </w:rPr>
            </w:pPr>
            <w:r>
              <w:rPr>
                <w:rFonts w:ascii="Wingdings" w:hAnsi="Wingdings"/>
                <w:color w:val="231F20"/>
                <w:spacing w:val="-6"/>
                <w:sz w:val="13"/>
              </w:rPr>
              <w:t></w:t>
            </w:r>
            <w:r>
              <w:rPr>
                <w:rFonts w:ascii="Times New Roman" w:hAnsi="Times New Roman"/>
                <w:color w:val="231F20"/>
                <w:spacing w:val="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due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for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the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remainder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of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1st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month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or</w:t>
            </w:r>
          </w:p>
          <w:p>
            <w:pPr>
              <w:pStyle w:val="TableParagraph"/>
              <w:spacing w:line="147" w:lineRule="exact"/>
              <w:rPr>
                <w:sz w:val="13"/>
              </w:rPr>
            </w:pPr>
            <w:r>
              <w:rPr>
                <w:rFonts w:ascii="Wingdings" w:hAnsi="Wingdings"/>
                <w:color w:val="231F20"/>
                <w:w w:val="90"/>
                <w:sz w:val="13"/>
              </w:rPr>
              <w:t></w:t>
            </w:r>
            <w:r>
              <w:rPr>
                <w:rFonts w:ascii="Times New Roman" w:hAnsi="Times New Roman"/>
                <w:color w:val="231F20"/>
                <w:spacing w:val="-3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for</w:t>
            </w:r>
            <w:r>
              <w:rPr>
                <w:color w:val="231F20"/>
                <w:spacing w:val="-3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2nd</w:t>
            </w:r>
            <w:r>
              <w:rPr>
                <w:color w:val="231F20"/>
                <w:spacing w:val="-3"/>
                <w:w w:val="90"/>
                <w:sz w:val="13"/>
              </w:rPr>
              <w:t> </w:t>
            </w:r>
            <w:r>
              <w:rPr>
                <w:color w:val="231F20"/>
                <w:spacing w:val="-4"/>
                <w:w w:val="90"/>
                <w:sz w:val="13"/>
              </w:rPr>
              <w:t>month</w:t>
            </w:r>
          </w:p>
        </w:tc>
        <w:tc>
          <w:tcPr>
            <w:tcW w:w="2189" w:type="dxa"/>
            <w:vMerge/>
            <w:tcBorders>
              <w:top w:val="nil"/>
              <w:left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single" w:sz="6" w:space="0" w:color="ED174C"/>
              <w:bottom w:val="single" w:sz="6" w:space="0" w:color="ED174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8" w:hRule="atLeast"/>
        </w:trPr>
        <w:tc>
          <w:tcPr>
            <w:tcW w:w="7806" w:type="dxa"/>
            <w:gridSpan w:val="4"/>
            <w:tcBorders>
              <w:top w:val="single" w:sz="6" w:space="0" w:color="ED174C"/>
              <w:bottom w:val="single" w:sz="6" w:space="0" w:color="ED174C"/>
            </w:tcBorders>
          </w:tcPr>
          <w:p>
            <w:pPr>
              <w:pStyle w:val="TableParagraph"/>
              <w:spacing w:line="338" w:lineRule="auto" w:before="121"/>
              <w:ind w:left="131" w:right="6168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G.</w:t>
            </w:r>
            <w:r>
              <w:rPr>
                <w:b/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Late</w:t>
            </w:r>
            <w:r>
              <w:rPr>
                <w:b/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Fees</w:t>
            </w:r>
            <w:r>
              <w:rPr>
                <w:b/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(Par.</w:t>
            </w:r>
            <w:r>
              <w:rPr>
                <w:b/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3.3)</w:t>
            </w:r>
            <w:r>
              <w:rPr>
                <w:b/>
                <w:color w:val="231F20"/>
                <w:spacing w:val="40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Initial</w:t>
            </w:r>
            <w:r>
              <w:rPr>
                <w:b/>
                <w:color w:val="231F20"/>
                <w:spacing w:val="-12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Late</w:t>
            </w:r>
            <w:r>
              <w:rPr>
                <w:b/>
                <w:color w:val="231F20"/>
                <w:spacing w:val="-12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Fee</w:t>
            </w:r>
          </w:p>
          <w:p>
            <w:pPr>
              <w:pStyle w:val="TableParagraph"/>
              <w:tabs>
                <w:tab w:pos="933" w:val="left" w:leader="none"/>
                <w:tab w:pos="3768" w:val="left" w:leader="none"/>
                <w:tab w:pos="4508" w:val="left" w:leader="none"/>
                <w:tab w:pos="7097" w:val="left" w:leader="none"/>
              </w:tabs>
              <w:spacing w:line="150" w:lineRule="exact"/>
              <w:ind w:left="131"/>
              <w:rPr>
                <w:sz w:val="13"/>
              </w:rPr>
            </w:pPr>
            <w:r>
              <w:rPr>
                <w:rFonts w:ascii="Wingdings" w:hAnsi="Wingdings"/>
                <w:color w:val="231F20"/>
                <w:sz w:val="13"/>
              </w:rPr>
              <w:t></w:t>
            </w:r>
            <w:r>
              <w:rPr>
                <w:rFonts w:ascii="Times New Roman" w:hAnsi="Times New Roman"/>
                <w:color w:val="231F20"/>
                <w:spacing w:val="40"/>
                <w:sz w:val="13"/>
              </w:rPr>
              <w:t> </w:t>
            </w:r>
            <w:r>
              <w:rPr>
                <w:rFonts w:ascii="Times New Roman" w:hAnsi="Times New Roman"/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w w:val="90"/>
                <w:sz w:val="13"/>
              </w:rPr>
              <w:t>%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of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one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month’s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monthly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base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rent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spacing w:val="-5"/>
                <w:w w:val="90"/>
                <w:sz w:val="13"/>
              </w:rPr>
              <w:t>or</w:t>
            </w:r>
            <w:r>
              <w:rPr>
                <w:color w:val="231F20"/>
                <w:sz w:val="13"/>
              </w:rPr>
              <w:tab/>
            </w:r>
            <w:r>
              <w:rPr>
                <w:rFonts w:ascii="Wingdings" w:hAnsi="Wingdings"/>
                <w:color w:val="231F20"/>
                <w:position w:val="1"/>
                <w:sz w:val="13"/>
              </w:rPr>
              <w:t></w:t>
            </w:r>
            <w:r>
              <w:rPr>
                <w:rFonts w:ascii="Times New Roman" w:hAnsi="Times New Roman"/>
                <w:color w:val="231F20"/>
                <w:spacing w:val="40"/>
                <w:position w:val="1"/>
                <w:sz w:val="13"/>
              </w:rPr>
              <w:t> </w:t>
            </w:r>
            <w:r>
              <w:rPr>
                <w:rFonts w:ascii="Times New Roman" w:hAnsi="Times New Roman"/>
                <w:color w:val="231F20"/>
                <w:position w:val="1"/>
                <w:sz w:val="13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4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%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of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one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month’s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monthly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base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rent</w:t>
            </w:r>
            <w:r>
              <w:rPr>
                <w:color w:val="231F20"/>
                <w:spacing w:val="-1"/>
                <w:w w:val="90"/>
                <w:position w:val="1"/>
                <w:sz w:val="13"/>
              </w:rPr>
              <w:t> </w:t>
            </w:r>
            <w:r>
              <w:rPr>
                <w:color w:val="231F20"/>
                <w:w w:val="90"/>
                <w:position w:val="1"/>
                <w:sz w:val="13"/>
              </w:rPr>
              <w:t>for</w:t>
            </w:r>
            <w:r>
              <w:rPr>
                <w:color w:val="231F20"/>
                <w:spacing w:val="21"/>
                <w:position w:val="1"/>
                <w:sz w:val="13"/>
              </w:rPr>
              <w:t> </w:t>
            </w:r>
            <w:r>
              <w:rPr>
                <w:color w:val="231F20"/>
                <w:position w:val="1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position w:val="1"/>
                <w:sz w:val="13"/>
              </w:rPr>
              <w:t> </w:t>
            </w:r>
            <w:r>
              <w:rPr>
                <w:color w:val="231F20"/>
                <w:spacing w:val="-2"/>
                <w:w w:val="85"/>
                <w:position w:val="1"/>
                <w:sz w:val="13"/>
              </w:rPr>
              <w:t>days </w:t>
            </w:r>
            <w:r>
              <w:rPr>
                <w:color w:val="231F20"/>
                <w:position w:val="1"/>
                <w:sz w:val="13"/>
              </w:rPr>
              <w:t>or</w:t>
            </w:r>
          </w:p>
          <w:p>
            <w:pPr>
              <w:pStyle w:val="TableParagraph"/>
              <w:tabs>
                <w:tab w:pos="1672" w:val="left" w:leader="none"/>
                <w:tab w:pos="3768" w:val="left" w:leader="none"/>
                <w:tab w:pos="4323" w:val="left" w:leader="none"/>
                <w:tab w:pos="6049" w:val="left" w:leader="none"/>
                <w:tab w:pos="6604" w:val="left" w:leader="none"/>
              </w:tabs>
              <w:spacing w:line="338" w:lineRule="auto" w:before="52"/>
              <w:ind w:left="131" w:right="829" w:hanging="1"/>
              <w:rPr>
                <w:sz w:val="13"/>
              </w:rPr>
            </w:pPr>
            <w:r>
              <w:rPr>
                <w:rFonts w:ascii="Wingdings" w:hAnsi="Wingdings"/>
                <w:color w:val="231F20"/>
                <w:sz w:val="13"/>
              </w:rPr>
              <w:t></w:t>
            </w:r>
            <w:r>
              <w:rPr>
                <w:rFonts w:ascii="Times New Roman" w:hAnsi="Times New Roman"/>
                <w:color w:val="231F2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ab/>
            </w:r>
            <w:r>
              <w:rPr>
                <w:rFonts w:ascii="Wingdings" w:hAnsi="Wingdings"/>
                <w:color w:val="231F20"/>
                <w:position w:val="1"/>
                <w:sz w:val="13"/>
              </w:rPr>
              <w:t></w:t>
            </w:r>
            <w:r>
              <w:rPr>
                <w:rFonts w:ascii="Times New Roman" w:hAnsi="Times New Roman"/>
                <w:color w:val="231F20"/>
                <w:position w:val="1"/>
                <w:sz w:val="13"/>
              </w:rPr>
              <w:t> </w:t>
            </w:r>
            <w:r>
              <w:rPr>
                <w:color w:val="231F20"/>
                <w:position w:val="1"/>
                <w:sz w:val="13"/>
              </w:rPr>
              <w:t>$ </w:t>
            </w:r>
            <w:r>
              <w:rPr>
                <w:color w:val="231F20"/>
                <w:position w:val="1"/>
                <w:sz w:val="13"/>
                <w:u w:val="single" w:color="221E1F"/>
              </w:rPr>
              <w:tab/>
              <w:tab/>
            </w:r>
            <w:r>
              <w:rPr>
                <w:color w:val="231F20"/>
                <w:spacing w:val="40"/>
                <w:position w:val="1"/>
                <w:sz w:val="13"/>
              </w:rPr>
              <w:t> </w:t>
            </w:r>
            <w:r>
              <w:rPr>
                <w:color w:val="231F20"/>
                <w:position w:val="1"/>
                <w:sz w:val="13"/>
              </w:rPr>
              <w:t>for </w:t>
            </w:r>
            <w:r>
              <w:rPr>
                <w:color w:val="231F20"/>
                <w:position w:val="1"/>
                <w:sz w:val="13"/>
                <w:u w:val="single" w:color="221E1F"/>
              </w:rPr>
              <w:tab/>
            </w:r>
            <w:r>
              <w:rPr>
                <w:color w:val="231F20"/>
                <w:spacing w:val="12"/>
                <w:position w:val="1"/>
                <w:sz w:val="13"/>
              </w:rPr>
              <w:t> </w:t>
            </w:r>
            <w:r>
              <w:rPr>
                <w:color w:val="231F20"/>
                <w:spacing w:val="-6"/>
                <w:position w:val="1"/>
                <w:sz w:val="13"/>
              </w:rPr>
              <w:t>day</w:t>
            </w:r>
            <w:r>
              <w:rPr>
                <w:color w:val="231F20"/>
                <w:spacing w:val="-6"/>
                <w:position w:val="1"/>
                <w:sz w:val="13"/>
              </w:rPr>
              <w:t>s</w:t>
            </w:r>
            <w:r>
              <w:rPr>
                <w:color w:val="231F20"/>
                <w:spacing w:val="40"/>
                <w:position w:val="1"/>
                <w:sz w:val="13"/>
              </w:rPr>
              <w:t> </w:t>
            </w:r>
            <w:r>
              <w:rPr>
                <w:color w:val="231F20"/>
                <w:sz w:val="13"/>
              </w:rPr>
              <w:t>Due if rent unpaid by 11:59 p.m. on the</w:t>
            </w:r>
            <w:r>
              <w:rPr>
                <w:color w:val="231F20"/>
                <w:spacing w:val="25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</w:r>
            <w:r>
              <w:rPr>
                <w:color w:val="231F20"/>
                <w:spacing w:val="-10"/>
                <w:sz w:val="13"/>
              </w:rPr>
              <w:t> </w:t>
            </w:r>
            <w:r>
              <w:rPr>
                <w:color w:val="231F20"/>
                <w:sz w:val="13"/>
              </w:rPr>
              <w:t>(3rd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or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greater)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day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the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z w:val="13"/>
              </w:rPr>
              <w:t>month</w:t>
            </w:r>
          </w:p>
        </w:tc>
      </w:tr>
      <w:tr>
        <w:trPr>
          <w:trHeight w:val="702" w:hRule="atLeast"/>
        </w:trPr>
        <w:tc>
          <w:tcPr>
            <w:tcW w:w="2087" w:type="dxa"/>
            <w:tcBorders>
              <w:top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pStyle w:val="TableParagraph"/>
              <w:spacing w:line="232" w:lineRule="auto" w:before="84"/>
              <w:ind w:left="138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w w:val="90"/>
                <w:sz w:val="13"/>
              </w:rPr>
              <w:t>H.</w:t>
            </w:r>
            <w:r>
              <w:rPr>
                <w:b/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3"/>
              </w:rPr>
              <w:t>Returned</w:t>
            </w:r>
            <w:r>
              <w:rPr>
                <w:b/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3"/>
              </w:rPr>
              <w:t>Check</w:t>
            </w:r>
            <w:r>
              <w:rPr>
                <w:b/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3"/>
              </w:rPr>
              <w:t>or</w:t>
            </w:r>
            <w:r>
              <w:rPr>
                <w:b/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3"/>
              </w:rPr>
              <w:t>Rejected</w:t>
            </w:r>
            <w:r>
              <w:rPr>
                <w:b/>
                <w:color w:val="231F20"/>
                <w:spacing w:val="40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Payment</w:t>
            </w:r>
            <w:r>
              <w:rPr>
                <w:b/>
                <w:color w:val="231F20"/>
                <w:spacing w:val="-14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Fee</w:t>
            </w:r>
            <w:r>
              <w:rPr>
                <w:b/>
                <w:color w:val="231F20"/>
                <w:spacing w:val="-14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(Par.</w:t>
            </w:r>
            <w:r>
              <w:rPr>
                <w:b/>
                <w:color w:val="231F20"/>
                <w:spacing w:val="-14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3.4)</w:t>
            </w:r>
          </w:p>
          <w:p>
            <w:pPr>
              <w:pStyle w:val="TableParagraph"/>
              <w:tabs>
                <w:tab w:pos="1987" w:val="left" w:leader="none"/>
              </w:tabs>
              <w:spacing w:before="63"/>
              <w:ind w:left="138"/>
              <w:rPr>
                <w:sz w:val="13"/>
              </w:rPr>
            </w:pP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23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  <w:tc>
          <w:tcPr>
            <w:tcW w:w="2555" w:type="dxa"/>
            <w:gridSpan w:val="2"/>
            <w:vMerge w:val="restart"/>
            <w:tcBorders>
              <w:top w:val="single" w:sz="6" w:space="0" w:color="ED174C"/>
              <w:left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pStyle w:val="TableParagraph"/>
              <w:spacing w:before="73"/>
              <w:ind w:left="128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J.</w:t>
            </w:r>
            <w:r>
              <w:rPr>
                <w:b/>
                <w:color w:val="231F20"/>
                <w:spacing w:val="-1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Optional</w:t>
            </w:r>
            <w:r>
              <w:rPr>
                <w:b/>
                <w:color w:val="231F20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Early</w:t>
            </w:r>
            <w:r>
              <w:rPr>
                <w:b/>
                <w:color w:val="231F20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Termination</w:t>
            </w:r>
            <w:r>
              <w:rPr>
                <w:b/>
                <w:color w:val="231F20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Fee</w:t>
            </w:r>
            <w:r>
              <w:rPr>
                <w:b/>
                <w:color w:val="231F20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(Par.</w:t>
            </w:r>
            <w:r>
              <w:rPr>
                <w:b/>
                <w:color w:val="231F20"/>
                <w:sz w:val="13"/>
              </w:rPr>
              <w:t> </w:t>
            </w:r>
            <w:r>
              <w:rPr>
                <w:b/>
                <w:color w:val="231F20"/>
                <w:spacing w:val="-4"/>
                <w:w w:val="85"/>
                <w:sz w:val="13"/>
              </w:rPr>
              <w:t>7.2)</w:t>
            </w:r>
          </w:p>
          <w:p>
            <w:pPr>
              <w:pStyle w:val="TableParagraph"/>
              <w:tabs>
                <w:tab w:pos="1546" w:val="left" w:leader="none"/>
                <w:tab w:pos="2408" w:val="left" w:leader="none"/>
              </w:tabs>
              <w:spacing w:line="232" w:lineRule="auto" w:before="65"/>
              <w:ind w:left="128" w:right="122" w:firstLine="14"/>
              <w:rPr>
                <w:sz w:val="13"/>
              </w:rPr>
            </w:pP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Notice</w:t>
            </w:r>
            <w:r>
              <w:rPr>
                <w:color w:val="231F20"/>
                <w:spacing w:val="-12"/>
                <w:w w:val="90"/>
                <w:sz w:val="13"/>
              </w:rPr>
              <w:t>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8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3"/>
                <w:sz w:val="13"/>
              </w:rPr>
              <w:t> </w:t>
            </w:r>
            <w:r>
              <w:rPr>
                <w:color w:val="231F20"/>
                <w:spacing w:val="-2"/>
                <w:w w:val="85"/>
                <w:sz w:val="13"/>
              </w:rPr>
              <w:t>days</w:t>
            </w:r>
            <w:r>
              <w:rPr>
                <w:color w:val="231F20"/>
                <w:spacing w:val="-6"/>
                <w:w w:val="85"/>
                <w:sz w:val="13"/>
              </w:rPr>
              <w:t> </w:t>
            </w:r>
            <w:r>
              <w:rPr>
                <w:color w:val="231F20"/>
                <w:spacing w:val="-2"/>
                <w:w w:val="85"/>
                <w:sz w:val="13"/>
              </w:rPr>
              <w:t>is</w:t>
            </w:r>
            <w:r>
              <w:rPr>
                <w:color w:val="231F20"/>
                <w:spacing w:val="-6"/>
                <w:w w:val="85"/>
                <w:sz w:val="13"/>
              </w:rPr>
              <w:t> </w:t>
            </w:r>
            <w:r>
              <w:rPr>
                <w:color w:val="231F20"/>
                <w:spacing w:val="-2"/>
                <w:w w:val="85"/>
                <w:sz w:val="13"/>
              </w:rPr>
              <w:t>required.</w:t>
            </w:r>
          </w:p>
          <w:p>
            <w:pPr>
              <w:pStyle w:val="TableParagraph"/>
              <w:spacing w:line="211" w:lineRule="auto" w:before="56"/>
              <w:ind w:left="128" w:right="132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w w:val="90"/>
                <w:sz w:val="13"/>
              </w:rPr>
              <w:t>You</w:t>
            </w:r>
            <w:r>
              <w:rPr>
                <w:b/>
                <w:i/>
                <w:color w:val="231F20"/>
                <w:spacing w:val="-13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are</w:t>
            </w:r>
            <w:r>
              <w:rPr>
                <w:b/>
                <w:i/>
                <w:color w:val="231F20"/>
                <w:spacing w:val="-12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not</w:t>
            </w:r>
            <w:r>
              <w:rPr>
                <w:b/>
                <w:i/>
                <w:color w:val="231F20"/>
                <w:spacing w:val="-13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eligible</w:t>
            </w:r>
            <w:r>
              <w:rPr>
                <w:b/>
                <w:i/>
                <w:color w:val="231F20"/>
                <w:spacing w:val="-12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for</w:t>
            </w:r>
            <w:r>
              <w:rPr>
                <w:b/>
                <w:i/>
                <w:color w:val="231F20"/>
                <w:spacing w:val="-12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early</w:t>
            </w:r>
            <w:r>
              <w:rPr>
                <w:b/>
                <w:i/>
                <w:color w:val="231F20"/>
                <w:spacing w:val="-13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termination</w:t>
            </w:r>
            <w:r>
              <w:rPr>
                <w:b/>
                <w:i/>
                <w:color w:val="231F20"/>
                <w:spacing w:val="-12"/>
                <w:w w:val="90"/>
                <w:sz w:val="13"/>
              </w:rPr>
              <w:t> </w:t>
            </w:r>
            <w:r>
              <w:rPr>
                <w:b/>
                <w:i/>
                <w:color w:val="231F20"/>
                <w:w w:val="90"/>
                <w:sz w:val="13"/>
              </w:rPr>
              <w:t>if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sz w:val="13"/>
              </w:rPr>
              <w:t>you</w:t>
            </w:r>
            <w:r>
              <w:rPr>
                <w:b/>
                <w:i/>
                <w:color w:val="231F20"/>
                <w:spacing w:val="-13"/>
                <w:sz w:val="13"/>
              </w:rPr>
              <w:t> </w:t>
            </w:r>
            <w:r>
              <w:rPr>
                <w:b/>
                <w:i/>
                <w:color w:val="231F20"/>
                <w:sz w:val="13"/>
              </w:rPr>
              <w:t>are</w:t>
            </w:r>
            <w:r>
              <w:rPr>
                <w:b/>
                <w:i/>
                <w:color w:val="231F20"/>
                <w:spacing w:val="-13"/>
                <w:sz w:val="13"/>
              </w:rPr>
              <w:t> </w:t>
            </w:r>
            <w:r>
              <w:rPr>
                <w:b/>
                <w:i/>
                <w:color w:val="231F20"/>
                <w:sz w:val="13"/>
              </w:rPr>
              <w:t>in</w:t>
            </w:r>
            <w:r>
              <w:rPr>
                <w:b/>
                <w:i/>
                <w:color w:val="231F20"/>
                <w:spacing w:val="-13"/>
                <w:sz w:val="13"/>
              </w:rPr>
              <w:t> </w:t>
            </w:r>
            <w:r>
              <w:rPr>
                <w:b/>
                <w:i/>
                <w:color w:val="231F20"/>
                <w:sz w:val="13"/>
              </w:rPr>
              <w:t>default.</w:t>
            </w:r>
          </w:p>
          <w:p>
            <w:pPr>
              <w:pStyle w:val="TableParagraph"/>
              <w:tabs>
                <w:tab w:pos="2408" w:val="left" w:leader="none"/>
              </w:tabs>
              <w:spacing w:line="211" w:lineRule="auto" w:before="28"/>
              <w:ind w:left="128" w:right="128"/>
              <w:rPr>
                <w:sz w:val="13"/>
              </w:rPr>
            </w:pPr>
            <w:r>
              <w:rPr>
                <w:color w:val="231F20"/>
                <w:sz w:val="13"/>
              </w:rPr>
              <w:t>Fee must be paid no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later than</w:t>
            </w:r>
            <w:r>
              <w:rPr>
                <w:color w:val="231F20"/>
                <w:spacing w:val="41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days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after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you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give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us</w:t>
            </w:r>
            <w:r>
              <w:rPr>
                <w:color w:val="231F20"/>
                <w:spacing w:val="-11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notice</w:t>
            </w:r>
          </w:p>
          <w:p>
            <w:pPr>
              <w:pStyle w:val="TableParagraph"/>
              <w:spacing w:line="232" w:lineRule="auto" w:before="32"/>
              <w:ind w:left="128" w:right="122"/>
              <w:rPr>
                <w:i/>
                <w:sz w:val="13"/>
              </w:rPr>
            </w:pPr>
            <w:r>
              <w:rPr>
                <w:i/>
                <w:color w:val="231F20"/>
                <w:w w:val="85"/>
                <w:sz w:val="13"/>
              </w:rPr>
              <w:t>If</w:t>
            </w:r>
            <w:r>
              <w:rPr>
                <w:i/>
                <w:color w:val="231F20"/>
                <w:spacing w:val="-11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values</w:t>
            </w:r>
            <w:r>
              <w:rPr>
                <w:i/>
                <w:color w:val="231F20"/>
                <w:spacing w:val="-10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are</w:t>
            </w:r>
            <w:r>
              <w:rPr>
                <w:i/>
                <w:color w:val="231F20"/>
                <w:spacing w:val="-11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blank</w:t>
            </w:r>
            <w:r>
              <w:rPr>
                <w:i/>
                <w:color w:val="231F20"/>
                <w:spacing w:val="-10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or</w:t>
            </w:r>
            <w:r>
              <w:rPr>
                <w:i/>
                <w:color w:val="231F20"/>
                <w:spacing w:val="-11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“0,”</w:t>
            </w:r>
            <w:r>
              <w:rPr>
                <w:i/>
                <w:color w:val="231F20"/>
                <w:spacing w:val="-10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then</w:t>
            </w:r>
            <w:r>
              <w:rPr>
                <w:i/>
                <w:color w:val="231F20"/>
                <w:spacing w:val="-11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this</w:t>
            </w:r>
            <w:r>
              <w:rPr>
                <w:i/>
                <w:color w:val="231F20"/>
                <w:spacing w:val="-10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section</w:t>
            </w:r>
            <w:r>
              <w:rPr>
                <w:i/>
                <w:color w:val="231F20"/>
                <w:spacing w:val="-11"/>
                <w:w w:val="85"/>
                <w:sz w:val="13"/>
              </w:rPr>
              <w:t> </w:t>
            </w:r>
            <w:r>
              <w:rPr>
                <w:i/>
                <w:color w:val="231F20"/>
                <w:w w:val="85"/>
                <w:sz w:val="13"/>
              </w:rPr>
              <w:t>does</w:t>
            </w:r>
            <w:r>
              <w:rPr>
                <w:i/>
                <w:color w:val="231F20"/>
                <w:spacing w:val="40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not</w:t>
            </w:r>
            <w:r>
              <w:rPr>
                <w:i/>
                <w:color w:val="231F20"/>
                <w:spacing w:val="-16"/>
                <w:sz w:val="13"/>
              </w:rPr>
              <w:t> </w:t>
            </w:r>
            <w:r>
              <w:rPr>
                <w:i/>
                <w:color w:val="231F20"/>
                <w:sz w:val="13"/>
              </w:rPr>
              <w:t>apply.</w:t>
            </w:r>
          </w:p>
        </w:tc>
        <w:tc>
          <w:tcPr>
            <w:tcW w:w="3164" w:type="dxa"/>
            <w:vMerge w:val="restart"/>
            <w:tcBorders>
              <w:top w:val="single" w:sz="6" w:space="0" w:color="ED174C"/>
              <w:left w:val="single" w:sz="6" w:space="0" w:color="ED174C"/>
              <w:bottom w:val="single" w:sz="6" w:space="0" w:color="ED174C"/>
            </w:tcBorders>
          </w:tcPr>
          <w:p>
            <w:pPr>
              <w:pStyle w:val="TableParagraph"/>
              <w:spacing w:line="148" w:lineRule="exact" w:before="47"/>
              <w:ind w:left="162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K.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Animal</w:t>
            </w:r>
            <w:r>
              <w:rPr>
                <w:b/>
                <w:color w:val="231F20"/>
                <w:spacing w:val="2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Violation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Charge</w:t>
            </w:r>
            <w:r>
              <w:rPr>
                <w:b/>
                <w:color w:val="231F20"/>
                <w:spacing w:val="2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(Par.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13"/>
              </w:rPr>
              <w:t>12.2)</w:t>
            </w:r>
          </w:p>
          <w:p>
            <w:pPr>
              <w:pStyle w:val="TableParagraph"/>
              <w:tabs>
                <w:tab w:pos="2134" w:val="left" w:leader="none"/>
              </w:tabs>
              <w:spacing w:line="235" w:lineRule="auto" w:before="1"/>
              <w:ind w:left="162" w:right="180"/>
              <w:rPr>
                <w:sz w:val="13"/>
              </w:rPr>
            </w:pPr>
            <w:r>
              <w:rPr>
                <w:color w:val="231F20"/>
                <w:sz w:val="13"/>
              </w:rPr>
              <w:t>Initial charge of $</w:t>
            </w:r>
            <w:r>
              <w:rPr>
                <w:color w:val="231F20"/>
                <w:spacing w:val="7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-10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per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animal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6"/>
                <w:sz w:val="13"/>
              </w:rPr>
              <w:t>(not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to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exceed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$100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per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animal)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and</w:t>
            </w:r>
          </w:p>
          <w:p>
            <w:pPr>
              <w:pStyle w:val="TableParagraph"/>
              <w:tabs>
                <w:tab w:pos="2319" w:val="left" w:leader="none"/>
              </w:tabs>
              <w:spacing w:line="232" w:lineRule="auto" w:before="145"/>
              <w:ind w:left="162" w:right="180"/>
              <w:rPr>
                <w:sz w:val="13"/>
              </w:rPr>
            </w:pPr>
            <w:r>
              <w:rPr>
                <w:color w:val="231F20"/>
                <w:sz w:val="13"/>
              </w:rPr>
              <w:t>A daily charge of $</w:t>
            </w:r>
            <w:r>
              <w:rPr>
                <w:color w:val="231F20"/>
                <w:spacing w:val="7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12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per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animal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(not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to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exceed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$10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per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day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per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animal)</w:t>
            </w:r>
          </w:p>
        </w:tc>
      </w:tr>
      <w:tr>
        <w:trPr>
          <w:trHeight w:val="1129" w:hRule="atLeast"/>
        </w:trPr>
        <w:tc>
          <w:tcPr>
            <w:tcW w:w="2087" w:type="dxa"/>
            <w:tcBorders>
              <w:top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pStyle w:val="TableParagraph"/>
              <w:spacing w:before="74"/>
              <w:ind w:left="131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I.</w:t>
            </w:r>
            <w:r>
              <w:rPr>
                <w:b/>
                <w:color w:val="231F20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Reletting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Charge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(Par.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spacing w:val="-4"/>
                <w:w w:val="85"/>
                <w:sz w:val="13"/>
              </w:rPr>
              <w:t>7.1)</w:t>
            </w:r>
          </w:p>
          <w:p>
            <w:pPr>
              <w:pStyle w:val="TableParagraph"/>
              <w:tabs>
                <w:tab w:pos="1980" w:val="left" w:leader="none"/>
              </w:tabs>
              <w:spacing w:line="232" w:lineRule="auto" w:before="66"/>
              <w:ind w:left="131" w:right="-40"/>
              <w:rPr>
                <w:sz w:val="13"/>
              </w:rPr>
            </w:pPr>
            <w:r>
              <w:rPr>
                <w:color w:val="231F20"/>
                <w:sz w:val="13"/>
              </w:rPr>
              <w:t>A reletting charge of 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(not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to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exceed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85%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of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the</w:t>
            </w:r>
            <w:r>
              <w:rPr>
                <w:b/>
                <w:i/>
                <w:color w:val="231F20"/>
                <w:spacing w:val="-16"/>
                <w:sz w:val="13"/>
              </w:rPr>
              <w:t> </w:t>
            </w:r>
            <w:r>
              <w:rPr>
                <w:b/>
                <w:i/>
                <w:color w:val="231F20"/>
                <w:spacing w:val="-4"/>
                <w:sz w:val="13"/>
              </w:rPr>
              <w:t>highest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monthly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Rent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during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the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Lease</w:t>
            </w:r>
            <w:r>
              <w:rPr>
                <w:b/>
                <w:i/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b/>
                <w:i/>
                <w:color w:val="231F20"/>
                <w:w w:val="85"/>
                <w:sz w:val="13"/>
              </w:rPr>
              <w:t>term)</w:t>
            </w:r>
            <w:r>
              <w:rPr>
                <w:b/>
                <w:i/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may</w:t>
            </w:r>
            <w:r>
              <w:rPr>
                <w:color w:val="231F20"/>
                <w:spacing w:val="-9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be</w:t>
            </w:r>
            <w:r>
              <w:rPr>
                <w:color w:val="231F20"/>
                <w:spacing w:val="-9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charged</w:t>
            </w:r>
            <w:r>
              <w:rPr>
                <w:color w:val="231F20"/>
                <w:spacing w:val="-9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in</w:t>
            </w:r>
            <w:r>
              <w:rPr>
                <w:color w:val="231F20"/>
                <w:spacing w:val="-9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certain</w:t>
            </w:r>
            <w:r>
              <w:rPr>
                <w:color w:val="231F20"/>
                <w:spacing w:val="-9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default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2"/>
                <w:sz w:val="13"/>
              </w:rPr>
              <w:t>situations</w:t>
            </w:r>
          </w:p>
        </w:tc>
        <w:tc>
          <w:tcPr>
            <w:tcW w:w="2555" w:type="dxa"/>
            <w:gridSpan w:val="2"/>
            <w:vMerge/>
            <w:tcBorders>
              <w:top w:val="nil"/>
              <w:left w:val="single" w:sz="6" w:space="0" w:color="ED174C"/>
              <w:bottom w:val="single" w:sz="6" w:space="0" w:color="ED174C"/>
              <w:right w:val="single" w:sz="6" w:space="0" w:color="ED174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6" w:space="0" w:color="ED174C"/>
              <w:bottom w:val="single" w:sz="6" w:space="0" w:color="ED174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0" w:hRule="atLeast"/>
        </w:trPr>
        <w:tc>
          <w:tcPr>
            <w:tcW w:w="7806" w:type="dxa"/>
            <w:gridSpan w:val="4"/>
            <w:tcBorders>
              <w:top w:val="single" w:sz="6" w:space="0" w:color="ED174C"/>
              <w:bottom w:val="single" w:sz="6" w:space="0" w:color="ED174C"/>
            </w:tcBorders>
          </w:tcPr>
          <w:p>
            <w:pPr>
              <w:pStyle w:val="TableParagraph"/>
              <w:spacing w:line="338" w:lineRule="auto" w:before="99"/>
              <w:rPr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L.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Additional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Rent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-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Monthly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Recurring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Fixed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Charges.</w:t>
            </w:r>
            <w:r>
              <w:rPr>
                <w:b/>
                <w:color w:val="231F20"/>
                <w:spacing w:val="12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You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will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pay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separately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for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these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items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as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outlined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below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and/or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in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separate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addenda,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Special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Provisions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or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an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amendment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to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this</w:t>
            </w:r>
            <w:r>
              <w:rPr>
                <w:color w:val="231F20"/>
                <w:spacing w:val="-13"/>
                <w:sz w:val="13"/>
              </w:rPr>
              <w:t> </w:t>
            </w:r>
            <w:r>
              <w:rPr>
                <w:color w:val="231F20"/>
                <w:spacing w:val="-4"/>
                <w:sz w:val="13"/>
              </w:rPr>
              <w:t>Lease.</w:t>
            </w:r>
          </w:p>
          <w:p>
            <w:pPr>
              <w:pStyle w:val="TableParagraph"/>
              <w:tabs>
                <w:tab w:pos="2715" w:val="left" w:leader="none"/>
                <w:tab w:pos="5304" w:val="left" w:leader="none"/>
                <w:tab w:pos="5921" w:val="left" w:leader="none"/>
                <w:tab w:pos="7523" w:val="left" w:leader="none"/>
              </w:tabs>
              <w:spacing w:line="312" w:lineRule="auto" w:before="115"/>
              <w:ind w:right="219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Animal rent</w:t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Cable/satellite</w:t>
            </w:r>
            <w:r>
              <w:rPr>
                <w:color w:val="231F20"/>
                <w:spacing w:val="80"/>
                <w:w w:val="15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Concierge trash 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Internet</w:t>
            </w:r>
            <w:r>
              <w:rPr>
                <w:color w:val="231F20"/>
                <w:spacing w:val="80"/>
                <w:sz w:val="13"/>
              </w:rPr>
              <w:t>  </w:t>
            </w: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Package service</w:t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Pest control</w:t>
            </w:r>
            <w:r>
              <w:rPr>
                <w:color w:val="231F20"/>
                <w:spacing w:val="80"/>
                <w:sz w:val="13"/>
              </w:rPr>
              <w:t> 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Storage</w:t>
            </w:r>
            <w:r>
              <w:rPr>
                <w:color w:val="231F20"/>
                <w:spacing w:val="80"/>
                <w:sz w:val="13"/>
              </w:rPr>
              <w:t>  </w:t>
            </w: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20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Stormwater/drainage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Washer/Dryer</w:t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Other: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Other: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Other: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sz w:val="13"/>
              </w:rPr>
              <w:t>Other: </w:t>
            </w:r>
            <w:r>
              <w:rPr>
                <w:color w:val="231F20"/>
                <w:sz w:val="13"/>
                <w:u w:val="single" w:color="221E1F"/>
              </w:rPr>
              <w:tab/>
              <w:tab/>
              <w:tab/>
            </w:r>
            <w:r>
              <w:rPr>
                <w:color w:val="231F20"/>
                <w:spacing w:val="80"/>
                <w:sz w:val="13"/>
              </w:rPr>
              <w:t> </w:t>
            </w:r>
            <w:r>
              <w:rPr>
                <w:color w:val="231F20"/>
                <w:sz w:val="13"/>
              </w:rPr>
              <w:t>$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</w:tr>
      <w:tr>
        <w:trPr>
          <w:trHeight w:val="915" w:hRule="atLeast"/>
        </w:trPr>
        <w:tc>
          <w:tcPr>
            <w:tcW w:w="7806" w:type="dxa"/>
            <w:gridSpan w:val="4"/>
            <w:tcBorders>
              <w:top w:val="single" w:sz="6" w:space="0" w:color="ED174C"/>
              <w:bottom w:val="single" w:sz="6" w:space="0" w:color="ED174C"/>
            </w:tcBorders>
          </w:tcPr>
          <w:p>
            <w:pPr>
              <w:pStyle w:val="TableParagraph"/>
              <w:spacing w:line="338" w:lineRule="auto" w:before="118"/>
              <w:ind w:left="132"/>
              <w:rPr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M.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Other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Variable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Charges.</w:t>
            </w:r>
            <w:r>
              <w:rPr>
                <w:b/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You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will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pay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separately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for</w:t>
            </w:r>
            <w:r>
              <w:rPr>
                <w:color w:val="231F20"/>
                <w:spacing w:val="-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gas,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water,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wastewater,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electricity,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trash/recycling,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utility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billing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fees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and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other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items</w:t>
            </w:r>
            <w:r>
              <w:rPr>
                <w:color w:val="231F20"/>
                <w:spacing w:val="-8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as</w:t>
            </w:r>
            <w:r>
              <w:rPr>
                <w:color w:val="231F20"/>
                <w:spacing w:val="4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outlined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in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separate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addenda,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Special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Provisions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or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an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amendment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to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this</w:t>
            </w:r>
            <w:r>
              <w:rPr>
                <w:color w:val="231F20"/>
                <w:spacing w:val="-1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Lease.</w:t>
            </w:r>
          </w:p>
          <w:p>
            <w:pPr>
              <w:pStyle w:val="TableParagraph"/>
              <w:tabs>
                <w:tab w:pos="3768" w:val="left" w:leader="none"/>
              </w:tabs>
              <w:spacing w:before="110"/>
              <w:ind w:left="132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Utility Connection Charge or Transfer Fee</w:t>
            </w:r>
            <w:r>
              <w:rPr>
                <w:color w:val="231F20"/>
                <w:w w:val="85"/>
                <w:sz w:val="13"/>
              </w:rPr>
              <w:t>: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$</w:t>
            </w:r>
            <w:r>
              <w:rPr>
                <w:color w:val="231F20"/>
                <w:spacing w:val="70"/>
                <w:sz w:val="13"/>
              </w:rPr>
              <w:t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pacing w:val="3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(not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to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exceed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$50)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to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be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paid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within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5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days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of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written</w:t>
            </w:r>
            <w:r>
              <w:rPr>
                <w:color w:val="231F20"/>
                <w:spacing w:val="-6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notice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(Par.</w:t>
            </w:r>
            <w:r>
              <w:rPr>
                <w:b/>
                <w:color w:val="231F20"/>
                <w:spacing w:val="-7"/>
                <w:w w:val="90"/>
                <w:sz w:val="13"/>
              </w:rPr>
              <w:t> </w:t>
            </w:r>
            <w:r>
              <w:rPr>
                <w:b/>
                <w:color w:val="231F20"/>
                <w:w w:val="90"/>
                <w:sz w:val="13"/>
              </w:rPr>
              <w:t>3.5)</w:t>
            </w:r>
          </w:p>
        </w:tc>
      </w:tr>
      <w:tr>
        <w:trPr>
          <w:trHeight w:val="277" w:hRule="atLeast"/>
        </w:trPr>
        <w:tc>
          <w:tcPr>
            <w:tcW w:w="7806" w:type="dxa"/>
            <w:gridSpan w:val="4"/>
            <w:tcBorders>
              <w:top w:val="single" w:sz="6" w:space="0" w:color="ED174C"/>
            </w:tcBorders>
          </w:tcPr>
          <w:p>
            <w:pPr>
              <w:pStyle w:val="TableParagraph"/>
              <w:spacing w:before="40"/>
              <w:ind w:left="131"/>
              <w:rPr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Special</w:t>
            </w:r>
            <w:r>
              <w:rPr>
                <w:b/>
                <w:color w:val="231F20"/>
                <w:spacing w:val="-2"/>
                <w:sz w:val="13"/>
              </w:rPr>
              <w:t> </w:t>
            </w:r>
            <w:r>
              <w:rPr>
                <w:b/>
                <w:color w:val="231F20"/>
                <w:w w:val="85"/>
                <w:sz w:val="13"/>
              </w:rPr>
              <w:t>Provisions.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See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Par.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32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or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additional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addenda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attached.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The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Lease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cannot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be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changed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unless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in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writing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and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signed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by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you</w:t>
            </w:r>
            <w:r>
              <w:rPr>
                <w:color w:val="231F20"/>
                <w:spacing w:val="1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and</w:t>
            </w:r>
            <w:r>
              <w:rPr>
                <w:color w:val="231F20"/>
                <w:sz w:val="13"/>
              </w:rPr>
              <w:t> </w:t>
            </w:r>
            <w:r>
              <w:rPr>
                <w:color w:val="231F20"/>
                <w:spacing w:val="-5"/>
                <w:w w:val="85"/>
                <w:sz w:val="13"/>
              </w:rPr>
              <w:t>us.</w:t>
            </w:r>
          </w:p>
        </w:tc>
      </w:tr>
    </w:tbl>
    <w:p>
      <w:pPr>
        <w:spacing w:after="0"/>
        <w:rPr>
          <w:sz w:val="13"/>
        </w:rPr>
        <w:sectPr>
          <w:footerReference w:type="default" r:id="rId5"/>
          <w:type w:val="continuous"/>
          <w:pgSz w:w="12240" w:h="15840"/>
          <w:pgMar w:header="0" w:footer="977" w:top="840" w:bottom="1160" w:left="1720" w:right="1720"/>
          <w:pgNumType w:start="1"/>
        </w:sectPr>
      </w:pPr>
    </w:p>
    <w:p>
      <w:pPr>
        <w:pStyle w:val="Heading2"/>
        <w:tabs>
          <w:tab w:pos="1476" w:val="left" w:leader="none"/>
          <w:tab w:pos="4265" w:val="left" w:leader="none"/>
        </w:tabs>
        <w:spacing w:before="94"/>
        <w:rPr>
          <w:u w:val="none"/>
        </w:rPr>
      </w:pPr>
      <w:r>
        <w:rPr>
          <w:color w:val="FFFFFF"/>
          <w:u w:val="none"/>
          <w:shd w:fill="ED174C" w:color="auto" w:val="clear"/>
        </w:rPr>
        <w:tab/>
      </w:r>
      <w:r>
        <w:rPr>
          <w:color w:val="FFFFFF"/>
          <w:w w:val="80"/>
          <w:u w:val="none"/>
          <w:shd w:fill="ED174C" w:color="auto" w:val="clear"/>
        </w:rPr>
        <w:t>LEASE</w:t>
      </w:r>
      <w:r>
        <w:rPr>
          <w:color w:val="FFFFFF"/>
          <w:spacing w:val="-1"/>
          <w:u w:val="none"/>
          <w:shd w:fill="ED174C" w:color="auto" w:val="clear"/>
        </w:rPr>
        <w:t> </w:t>
      </w:r>
      <w:r>
        <w:rPr>
          <w:color w:val="FFFFFF"/>
          <w:w w:val="80"/>
          <w:u w:val="none"/>
          <w:shd w:fill="ED174C" w:color="auto" w:val="clear"/>
        </w:rPr>
        <w:t>TERMS</w:t>
      </w:r>
      <w:r>
        <w:rPr>
          <w:color w:val="FFFFFF"/>
          <w:u w:val="none"/>
          <w:shd w:fill="ED174C" w:color="auto" w:val="clear"/>
        </w:rPr>
        <w:t> </w:t>
      </w:r>
      <w:r>
        <w:rPr>
          <w:color w:val="FFFFFF"/>
          <w:w w:val="80"/>
          <w:u w:val="none"/>
          <w:shd w:fill="ED174C" w:color="auto" w:val="clear"/>
        </w:rPr>
        <w:t>AND</w:t>
      </w:r>
      <w:r>
        <w:rPr>
          <w:color w:val="FFFFFF"/>
          <w:u w:val="none"/>
          <w:shd w:fill="ED174C" w:color="auto" w:val="clear"/>
        </w:rPr>
        <w:t> </w:t>
      </w:r>
      <w:r>
        <w:rPr>
          <w:color w:val="FFFFFF"/>
          <w:spacing w:val="-2"/>
          <w:w w:val="80"/>
          <w:u w:val="none"/>
          <w:shd w:fill="ED174C" w:color="auto" w:val="clear"/>
        </w:rPr>
        <w:t>CONDITIONS</w:t>
      </w:r>
      <w:r>
        <w:rPr>
          <w:color w:val="FFFFFF"/>
          <w:u w:val="none"/>
          <w:shd w:fill="ED174C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62" w:after="0"/>
        <w:ind w:left="695" w:right="0" w:hanging="231"/>
        <w:jc w:val="left"/>
        <w:rPr>
          <w:sz w:val="13"/>
        </w:rPr>
      </w:pPr>
      <w:r>
        <w:rPr>
          <w:b/>
          <w:color w:val="231F20"/>
          <w:w w:val="90"/>
          <w:sz w:val="13"/>
        </w:rPr>
        <w:t>Definitions.</w:t>
      </w:r>
      <w:r>
        <w:rPr>
          <w:b/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following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terms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commonly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used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Lease: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23" w:lineRule="auto" w:before="32" w:after="0"/>
        <w:ind w:left="1076" w:right="151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“Residents”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those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listed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“Residents”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above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who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sign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authorized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live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apartment.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23" w:lineRule="auto" w:before="32" w:after="0"/>
        <w:ind w:left="1076" w:right="0" w:hanging="379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“Occupants”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those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listed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who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also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autho-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rized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live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apartment,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but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who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do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sign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Lease.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23" w:lineRule="auto" w:before="33" w:after="0"/>
        <w:ind w:left="1076" w:right="141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“Owner”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identified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assumed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name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owner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only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property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managers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anyone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else.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24" w:after="0"/>
        <w:ind w:left="1074" w:right="0" w:hanging="377"/>
        <w:jc w:val="left"/>
        <w:rPr>
          <w:sz w:val="13"/>
        </w:rPr>
      </w:pPr>
      <w:r>
        <w:rPr>
          <w:b/>
          <w:color w:val="231F20"/>
          <w:w w:val="90"/>
          <w:sz w:val="13"/>
        </w:rPr>
        <w:t>“Including”</w:t>
      </w:r>
      <w:r>
        <w:rPr>
          <w:b/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means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“including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but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limited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4"/>
          <w:w w:val="90"/>
          <w:sz w:val="13"/>
        </w:rPr>
        <w:t>to.”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23" w:lineRule="auto" w:before="32" w:after="0"/>
        <w:ind w:left="1076" w:right="113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“Community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Policies”</w:t>
      </w:r>
      <w:r>
        <w:rPr>
          <w:b/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rules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policies,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including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property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signage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instructions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care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property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amenities,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with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which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occupants,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guests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must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comply.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23" w:lineRule="auto" w:before="31" w:after="0"/>
        <w:ind w:left="1076" w:right="452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“Rent”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monthly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base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rent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plus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additional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recurring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monthly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charges.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  <w:tab w:pos="697" w:val="left" w:leader="none"/>
        </w:tabs>
        <w:spacing w:line="232" w:lineRule="auto" w:before="35" w:after="0"/>
        <w:ind w:left="697" w:right="112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Apartment.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leasing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listed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above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use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private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residence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only.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32" w:lineRule="auto" w:before="36" w:after="0"/>
        <w:ind w:left="1076" w:right="215" w:hanging="379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Access.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 accordance with our Community Policies, you’ll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receive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access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information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devices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</w:p>
    <w:p>
      <w:pPr>
        <w:pStyle w:val="BodyText"/>
        <w:tabs>
          <w:tab w:pos="4263" w:val="left" w:leader="none"/>
        </w:tabs>
        <w:spacing w:line="147" w:lineRule="exact"/>
        <w:ind w:left="1076"/>
      </w:pPr>
      <w:r>
        <w:rPr>
          <w:color w:val="231F20"/>
          <w:w w:val="85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mailbox,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access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devices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including:</w:t>
      </w:r>
      <w:r>
        <w:rPr>
          <w:color w:val="231F20"/>
          <w:spacing w:val="-3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0" w:lineRule="exact"/>
        <w:ind w:left="1076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29460" cy="4445"/>
                <wp:effectExtent l="9525" t="0" r="0" b="508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029460" cy="4445"/>
                          <a:chExt cx="2029460" cy="44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976"/>
                            <a:ext cx="202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0">
                                <a:moveTo>
                                  <a:pt x="0" y="0"/>
                                </a:moveTo>
                                <a:lnTo>
                                  <a:pt x="2029067" y="0"/>
                                </a:lnTo>
                              </a:path>
                            </a:pathLst>
                          </a:custGeom>
                          <a:ln w="3953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9.8pt;height:.35pt;mso-position-horizontal-relative:char;mso-position-vertical-relative:line" id="docshapegroup19" coordorigin="0,0" coordsize="3196,7">
                <v:line style="position:absolute" from="0,3" to="3195,3" stroked="true" strokeweight=".311295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4197" w:val="left" w:leader="none"/>
        </w:tabs>
        <w:spacing w:before="0"/>
        <w:ind w:left="1076" w:right="0" w:firstLine="0"/>
        <w:jc w:val="left"/>
        <w:rPr>
          <w:sz w:val="13"/>
        </w:rPr>
      </w:pPr>
      <w:r>
        <w:rPr>
          <w:color w:val="231F20"/>
          <w:sz w:val="13"/>
          <w:u w:val="single" w:color="221E1F"/>
        </w:rPr>
        <w:tab/>
      </w:r>
      <w:r>
        <w:rPr>
          <w:color w:val="231F20"/>
          <w:spacing w:val="-10"/>
          <w:w w:val="80"/>
          <w:sz w:val="13"/>
        </w:rPr>
        <w:t>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32" w:lineRule="auto" w:before="25" w:after="0"/>
        <w:ind w:left="1076" w:right="141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Measurements.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dimensions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sizes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provided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relating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only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approximations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estimates; actual dimensions and sizes may vary.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36" w:after="0"/>
        <w:ind w:left="1076" w:right="172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Representations.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agree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designations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accredi-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tations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associated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with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property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subject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change.</w:t>
      </w:r>
    </w:p>
    <w:p>
      <w:pPr>
        <w:pStyle w:val="Heading4"/>
        <w:numPr>
          <w:ilvl w:val="0"/>
          <w:numId w:val="1"/>
        </w:numPr>
        <w:tabs>
          <w:tab w:pos="695" w:val="left" w:leader="none"/>
          <w:tab w:pos="697" w:val="left" w:leader="none"/>
        </w:tabs>
        <w:spacing w:line="232" w:lineRule="auto" w:before="35" w:after="0"/>
        <w:ind w:left="697" w:right="66" w:hanging="233"/>
        <w:jc w:val="left"/>
      </w:pPr>
      <w:r>
        <w:rPr>
          <w:i w:val="0"/>
          <w:color w:val="231F20"/>
          <w:w w:val="90"/>
        </w:rPr>
        <w:t>Rent.</w:t>
      </w:r>
      <w:r>
        <w:rPr>
          <w:i w:val="0"/>
          <w:color w:val="231F20"/>
          <w:spacing w:val="-8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before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1st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day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each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month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(due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date)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without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demand.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exceptions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regarding the payment of Rent, and you agree not paying Rent on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1st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each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month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material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breach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Lease.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37" w:after="0"/>
        <w:ind w:left="1076" w:right="192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Payments.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will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pay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Rent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method,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manner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place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specify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accordance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with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85"/>
          <w:sz w:val="13"/>
        </w:rPr>
        <w:t>Policies. </w:t>
      </w:r>
      <w:r>
        <w:rPr>
          <w:b/>
          <w:i/>
          <w:color w:val="231F20"/>
          <w:w w:val="85"/>
          <w:sz w:val="13"/>
        </w:rPr>
        <w:t>Cash is not acceptable without our prior written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permission.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cannot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withhold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offset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Rent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unless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4"/>
          <w:sz w:val="13"/>
        </w:rPr>
        <w:t>authorized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4"/>
          <w:sz w:val="13"/>
        </w:rPr>
        <w:t>by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4"/>
          <w:sz w:val="13"/>
        </w:rPr>
        <w:t>law.</w:t>
      </w:r>
      <w:r>
        <w:rPr>
          <w:b/>
          <w:i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may,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option,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require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time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pay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sums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due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one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single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payment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by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method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specify.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32" w:lineRule="auto" w:before="38" w:after="0"/>
        <w:ind w:left="1076" w:right="138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Application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of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Payments.</w:t>
      </w:r>
      <w:r>
        <w:rPr>
          <w:b/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Payment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each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sum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due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independent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covenant,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which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means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payments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due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regardless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performance.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When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receive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money,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than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water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wastewater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payments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subject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government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regulation,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apply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it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option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without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first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unpaid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obligations,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then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accrued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rent.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do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so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regardless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notations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checks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money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orders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regardless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when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obligations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arose.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sums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other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than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Rent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late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fees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due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upon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demand.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After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due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date,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have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accept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payments.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41" w:after="0"/>
        <w:ind w:left="1076" w:right="44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Late</w:t>
      </w:r>
      <w:r>
        <w:rPr>
          <w:b/>
          <w:color w:val="231F20"/>
          <w:spacing w:val="-11"/>
          <w:sz w:val="13"/>
        </w:rPr>
        <w:t> </w:t>
      </w:r>
      <w:r>
        <w:rPr>
          <w:b/>
          <w:color w:val="231F20"/>
          <w:spacing w:val="-4"/>
          <w:sz w:val="13"/>
        </w:rPr>
        <w:t>Fees.</w:t>
      </w:r>
      <w:r>
        <w:rPr>
          <w:b/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don’t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receive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monthly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base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full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when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it’s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due,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you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must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pay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late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fees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as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outlined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Details.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5" w:val="left" w:leader="none"/>
        </w:tabs>
        <w:spacing w:line="232" w:lineRule="auto" w:before="36" w:after="0"/>
        <w:ind w:left="1075" w:right="253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Returned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Payment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Fee.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You’ll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fee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listed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Details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each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returned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check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rejected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electronic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payment,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plus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initial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daily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late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fees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applicable,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until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receive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full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payment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acceptable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method.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36" w:after="0"/>
        <w:ind w:left="1076" w:right="79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Utilities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Services.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You’ll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utilities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services,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related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deposits,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charges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fees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when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they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due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outlined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Lease.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Television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channels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provided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changed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during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term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change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applies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residents.</w:t>
      </w:r>
    </w:p>
    <w:p>
      <w:pPr>
        <w:pStyle w:val="BodyText"/>
        <w:spacing w:line="232" w:lineRule="auto" w:before="37"/>
        <w:ind w:left="1075" w:right="70"/>
      </w:pPr>
      <w:r>
        <w:rPr>
          <w:color w:val="231F20"/>
          <w:spacing w:val="-2"/>
        </w:rPr>
        <w:t>If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electricity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interrupted,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battery-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operated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lighting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flames).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utilities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(other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cable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Internet)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cut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switched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reason—including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disconnection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paying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bills—until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Lease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term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renewal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period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ends.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utility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individually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metered,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connected</w:t>
      </w:r>
    </w:p>
    <w:p>
      <w:pPr>
        <w:pStyle w:val="BodyText"/>
        <w:spacing w:line="232" w:lineRule="auto" w:before="4"/>
        <w:ind w:left="1075" w:right="26"/>
      </w:pP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notify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provider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move-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date.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delay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getting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service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turned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Lease’s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start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date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cause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transferred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back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into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surrender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abandon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apartment,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you’ll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liable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charge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listed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above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(not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exceed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$50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billing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period),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plus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actual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estimated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cost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utilities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used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utility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billed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apartment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individually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metered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change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retail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electric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provider,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written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notice.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applicable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provider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fees,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including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change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service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back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out.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23" w:lineRule="auto" w:before="39" w:after="0"/>
        <w:ind w:left="1076" w:right="66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Lease</w:t>
      </w:r>
      <w:r>
        <w:rPr>
          <w:b/>
          <w:color w:val="231F20"/>
          <w:spacing w:val="-7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Changes.</w:t>
      </w:r>
      <w:r>
        <w:rPr>
          <w:b/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changes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only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allowed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during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term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renewal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period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governed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Par.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10,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specified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in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Special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Provisions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in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Par.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32,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or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by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a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written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addendum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amendment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signed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us.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after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end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7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initial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w w:val="90"/>
          <w:sz w:val="13"/>
        </w:rPr>
        <w:t>term,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Rent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w w:val="90"/>
          <w:sz w:val="13"/>
        </w:rPr>
        <w:t>increases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w w:val="90"/>
          <w:sz w:val="13"/>
        </w:rPr>
        <w:t>will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become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w w:val="90"/>
          <w:sz w:val="13"/>
        </w:rPr>
        <w:t>effective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with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least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5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days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plus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number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of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days’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advance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notice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contained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in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Box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F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on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page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1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in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writing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from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us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to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you.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Your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new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6"/>
          <w:sz w:val="13"/>
        </w:rPr>
        <w:t>Lease,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which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may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include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increased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Rent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changes,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will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begin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on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date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stated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any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advance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notice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we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provide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(without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needing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your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signature)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unless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you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give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us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written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6"/>
          <w:sz w:val="13"/>
        </w:rPr>
        <w:t>move-out</w:t>
      </w:r>
    </w:p>
    <w:p>
      <w:pPr>
        <w:pStyle w:val="BodyText"/>
        <w:spacing w:line="223" w:lineRule="auto"/>
        <w:ind w:left="1076"/>
      </w:pPr>
      <w:r>
        <w:rPr>
          <w:color w:val="231F20"/>
          <w:spacing w:val="-2"/>
          <w:w w:val="90"/>
        </w:rPr>
        <w:t>notice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under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Par.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25,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which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applies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only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end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current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term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renewal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period.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455" w:val="left" w:leader="none"/>
        </w:tabs>
        <w:spacing w:line="232" w:lineRule="auto" w:before="98" w:after="0"/>
        <w:ind w:left="455" w:right="471" w:hanging="234"/>
        <w:jc w:val="left"/>
        <w:rPr>
          <w:b/>
          <w:i/>
          <w:sz w:val="13"/>
        </w:rPr>
      </w:pPr>
      <w:r>
        <w:rPr/>
        <w:br w:type="column"/>
      </w:r>
      <w:r>
        <w:rPr>
          <w:b/>
          <w:color w:val="231F20"/>
          <w:w w:val="90"/>
          <w:sz w:val="13"/>
        </w:rPr>
        <w:t>Automatic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Lease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Renewal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Notice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of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Termination.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will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automatically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renew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month-to-month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unless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either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party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gives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termination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intent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move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out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required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Par.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25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specified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page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1.</w:t>
      </w:r>
      <w:r>
        <w:rPr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If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number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days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isn’t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filled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in,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4"/>
          <w:sz w:val="13"/>
        </w:rPr>
        <w:t>tice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of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at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least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30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days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is</w:t>
      </w:r>
      <w:r>
        <w:rPr>
          <w:b/>
          <w:i/>
          <w:color w:val="231F20"/>
          <w:spacing w:val="-15"/>
          <w:sz w:val="13"/>
        </w:rPr>
        <w:t> </w:t>
      </w:r>
      <w:r>
        <w:rPr>
          <w:b/>
          <w:i/>
          <w:color w:val="231F20"/>
          <w:spacing w:val="-4"/>
          <w:sz w:val="13"/>
        </w:rPr>
        <w:t>required.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32" w:lineRule="auto" w:before="37" w:after="0"/>
        <w:ind w:left="455" w:right="513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Security Deposit. </w:t>
      </w:r>
      <w:r>
        <w:rPr>
          <w:color w:val="231F20"/>
          <w:w w:val="90"/>
          <w:sz w:val="13"/>
        </w:rPr>
        <w:t>The total security deposit for all residents is due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before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date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signed.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animal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deposit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will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designated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an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animal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addendum.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Security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deposits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ap-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plied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Rent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without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prior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consent.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3" w:val="left" w:leader="none"/>
        </w:tabs>
        <w:spacing w:line="232" w:lineRule="auto" w:before="37" w:after="0"/>
        <w:ind w:left="833" w:right="486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Refunds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Deductions.</w:t>
      </w:r>
      <w:r>
        <w:rPr>
          <w:b/>
          <w:color w:val="231F20"/>
          <w:spacing w:val="-7"/>
          <w:w w:val="90"/>
          <w:sz w:val="13"/>
        </w:rPr>
        <w:t> </w:t>
      </w:r>
      <w:r>
        <w:rPr>
          <w:b/>
          <w:color w:val="231F20"/>
          <w:w w:val="90"/>
          <w:sz w:val="13"/>
          <w:u w:val="single" w:color="231F20"/>
        </w:rPr>
        <w:t>You</w:t>
      </w:r>
      <w:r>
        <w:rPr>
          <w:b/>
          <w:color w:val="231F20"/>
          <w:spacing w:val="-8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must</w:t>
      </w:r>
      <w:r>
        <w:rPr>
          <w:b/>
          <w:color w:val="231F20"/>
          <w:spacing w:val="-8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give</w:t>
      </w:r>
      <w:r>
        <w:rPr>
          <w:b/>
          <w:color w:val="231F20"/>
          <w:spacing w:val="-8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us</w:t>
      </w:r>
      <w:r>
        <w:rPr>
          <w:b/>
          <w:color w:val="231F20"/>
          <w:spacing w:val="-8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your</w:t>
      </w:r>
      <w:r>
        <w:rPr>
          <w:b/>
          <w:color w:val="231F20"/>
          <w:spacing w:val="-8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advance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  <w:u w:val="single" w:color="231F20"/>
        </w:rPr>
        <w:t>notice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of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move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out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as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provided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by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Par.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25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and</w:t>
      </w:r>
      <w:r>
        <w:rPr>
          <w:b/>
          <w:color w:val="231F20"/>
          <w:spacing w:val="-6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forwarding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spacing w:val="-4"/>
          <w:sz w:val="13"/>
          <w:u w:val="single" w:color="231F20"/>
        </w:rPr>
        <w:t>address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in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writing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to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receive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a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written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description</w:t>
      </w:r>
      <w:r>
        <w:rPr>
          <w:b/>
          <w:color w:val="231F20"/>
          <w:spacing w:val="-10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and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  <w:u w:val="single" w:color="231F20"/>
        </w:rPr>
        <w:t>itemized</w:t>
      </w:r>
      <w:r>
        <w:rPr>
          <w:b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list</w:t>
      </w:r>
      <w:r>
        <w:rPr>
          <w:b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of</w:t>
      </w:r>
      <w:r>
        <w:rPr>
          <w:b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charges</w:t>
      </w:r>
      <w:r>
        <w:rPr>
          <w:b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or</w:t>
      </w:r>
      <w:r>
        <w:rPr>
          <w:b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refund.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accordance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with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Community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Policies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and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as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allowed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by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law,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we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may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deduct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from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security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deposit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amounts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due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under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Lease.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If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you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move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out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early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or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in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response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to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a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notice</w:t>
      </w:r>
      <w:r>
        <w:rPr>
          <w:b/>
          <w:i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i/>
          <w:color w:val="231F20"/>
          <w:w w:val="90"/>
          <w:sz w:val="13"/>
          <w:u w:val="single" w:color="231F20"/>
        </w:rPr>
        <w:t>to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vacate,</w:t>
      </w:r>
      <w:r>
        <w:rPr>
          <w:b/>
          <w:i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you’ll</w:t>
      </w:r>
      <w:r>
        <w:rPr>
          <w:b/>
          <w:i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be</w:t>
      </w:r>
      <w:r>
        <w:rPr>
          <w:b/>
          <w:i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liable</w:t>
      </w:r>
      <w:r>
        <w:rPr>
          <w:b/>
          <w:i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for</w:t>
      </w:r>
      <w:r>
        <w:rPr>
          <w:b/>
          <w:i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rekeying</w:t>
      </w:r>
      <w:r>
        <w:rPr>
          <w:b/>
          <w:i/>
          <w:color w:val="231F20"/>
          <w:spacing w:val="-5"/>
          <w:w w:val="90"/>
          <w:sz w:val="13"/>
          <w:u w:val="single" w:color="231F20"/>
        </w:rPr>
        <w:t> </w:t>
      </w:r>
      <w:r>
        <w:rPr>
          <w:b/>
          <w:i/>
          <w:color w:val="231F20"/>
          <w:spacing w:val="-2"/>
          <w:w w:val="90"/>
          <w:sz w:val="13"/>
          <w:u w:val="single" w:color="231F20"/>
        </w:rPr>
        <w:t>charges.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Upon receipt 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move-out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date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forwarding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address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writing,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security deposit will be returned (less lawful deductions)</w:t>
      </w:r>
    </w:p>
    <w:p>
      <w:pPr>
        <w:pStyle w:val="BodyText"/>
        <w:spacing w:line="232" w:lineRule="auto" w:before="6"/>
        <w:ind w:left="833" w:right="465"/>
      </w:pPr>
      <w:r>
        <w:rPr>
          <w:color w:val="231F20"/>
          <w:spacing w:val="-4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itemized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accounting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deductions,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later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30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days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after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surrender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abandonment,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unless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laws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provide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otherwise.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refund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payment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jointly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payable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residents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distributed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resident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choose,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distributed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equally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among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residents.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454" w:val="left" w:leader="none"/>
        </w:tabs>
        <w:spacing w:line="232" w:lineRule="auto" w:before="37" w:after="0"/>
        <w:ind w:left="454" w:right="492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Insurance.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insurance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doesn’t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cover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loss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damage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4"/>
          <w:sz w:val="13"/>
        </w:rPr>
        <w:t>your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4"/>
          <w:sz w:val="13"/>
        </w:rPr>
        <w:t>personal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4"/>
          <w:sz w:val="13"/>
        </w:rPr>
        <w:t>property.</w:t>
      </w:r>
      <w:r>
        <w:rPr>
          <w:b/>
          <w:i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will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required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have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liability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insur-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ance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specified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Community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Policies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addenda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un-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less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otherwise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prohibited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law.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have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insurance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covering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personal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belongings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time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suffer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allege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loss,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agree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require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insurance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carrier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waive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insurance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subrogation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rights.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Even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required,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urge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obtain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own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insurance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losses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due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theft,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fire,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flood,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water,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pipe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leaks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similar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occurrences.</w:t>
      </w:r>
      <w:r>
        <w:rPr>
          <w:color w:val="231F20"/>
          <w:spacing w:val="25"/>
          <w:sz w:val="13"/>
        </w:rPr>
        <w:t> </w:t>
      </w:r>
      <w:r>
        <w:rPr>
          <w:color w:val="231F20"/>
          <w:w w:val="90"/>
          <w:sz w:val="13"/>
        </w:rPr>
        <w:t>Most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renter’s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insurance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policies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don’t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cover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losses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due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flood.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454" w:val="left" w:leader="none"/>
        </w:tabs>
        <w:spacing w:line="232" w:lineRule="auto" w:before="41" w:after="0"/>
        <w:ind w:left="454" w:right="521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Reletting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Early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Lease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Termination.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ter-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minated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early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except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provided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Lease.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3" w:val="left" w:leader="none"/>
        </w:tabs>
        <w:spacing w:line="232" w:lineRule="auto" w:before="35" w:after="0"/>
        <w:ind w:left="833" w:right="498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Reletting</w:t>
      </w:r>
      <w:r>
        <w:rPr>
          <w:b/>
          <w:color w:val="231F20"/>
          <w:spacing w:val="-10"/>
          <w:sz w:val="13"/>
        </w:rPr>
        <w:t> </w:t>
      </w:r>
      <w:r>
        <w:rPr>
          <w:b/>
          <w:color w:val="231F20"/>
          <w:spacing w:val="-4"/>
          <w:sz w:val="13"/>
        </w:rPr>
        <w:t>Charge.</w:t>
      </w:r>
      <w:r>
        <w:rPr>
          <w:b/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You’ll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liable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reletting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charge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listed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Details,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(not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exceed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85%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highest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monthly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Rent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during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term)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you: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(A)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fail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move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in,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fail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give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written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move-out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required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Par.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25;</w:t>
      </w:r>
    </w:p>
    <w:p>
      <w:pPr>
        <w:pStyle w:val="BodyText"/>
        <w:spacing w:line="232" w:lineRule="auto" w:before="3"/>
        <w:ind w:left="833" w:right="487" w:hanging="1"/>
      </w:pPr>
      <w:r>
        <w:rPr>
          <w:color w:val="231F20"/>
          <w:spacing w:val="-4"/>
        </w:rPr>
        <w:t>(B)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without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paying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full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entire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term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renewal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period;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(C)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move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out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demand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because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default;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(D)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judicially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evicted.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reletting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charge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termination,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cancellation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buyout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fee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does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release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obligations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under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Lease,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including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liability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past-due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Rent,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charges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damages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sums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due.</w:t>
      </w:r>
    </w:p>
    <w:p>
      <w:pPr>
        <w:pStyle w:val="BodyText"/>
        <w:spacing w:line="232" w:lineRule="auto" w:before="38"/>
        <w:ind w:left="834" w:right="487" w:hanging="1"/>
      </w:pP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reletting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charge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liquidated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covering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only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part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damages—for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effort,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expense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finding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processing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replacement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resident.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damages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uncertain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hard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ascertain—particularly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those relating to inconvenience, paperwork, advertising,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showing apartments, utilities for showing, checking pros-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pects, overhead, marketing costs, and locator-service fees.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agree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reletting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charge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reasonable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estimate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damages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charge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whether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40"/>
        </w:rPr>
        <w:t> </w:t>
      </w:r>
      <w:r>
        <w:rPr>
          <w:color w:val="231F20"/>
        </w:rPr>
        <w:t>reletting</w:t>
      </w:r>
      <w:r>
        <w:rPr>
          <w:color w:val="231F20"/>
          <w:spacing w:val="-13"/>
        </w:rPr>
        <w:t> </w:t>
      </w:r>
      <w:r>
        <w:rPr>
          <w:color w:val="231F20"/>
        </w:rPr>
        <w:t>attempts</w:t>
      </w:r>
      <w:r>
        <w:rPr>
          <w:color w:val="231F20"/>
          <w:spacing w:val="-13"/>
        </w:rPr>
        <w:t> </w:t>
      </w:r>
      <w:r>
        <w:rPr>
          <w:color w:val="231F20"/>
        </w:rPr>
        <w:t>succeed.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4" w:val="left" w:leader="none"/>
        </w:tabs>
        <w:spacing w:line="232" w:lineRule="auto" w:before="40" w:after="0"/>
        <w:ind w:left="834" w:right="496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Early</w:t>
      </w:r>
      <w:r>
        <w:rPr>
          <w:b/>
          <w:color w:val="231F20"/>
          <w:spacing w:val="-13"/>
          <w:sz w:val="13"/>
        </w:rPr>
        <w:t> </w:t>
      </w:r>
      <w:r>
        <w:rPr>
          <w:b/>
          <w:color w:val="231F20"/>
          <w:spacing w:val="-4"/>
          <w:sz w:val="13"/>
        </w:rPr>
        <w:t>Lease</w:t>
      </w:r>
      <w:r>
        <w:rPr>
          <w:b/>
          <w:color w:val="231F20"/>
          <w:spacing w:val="-13"/>
          <w:sz w:val="13"/>
        </w:rPr>
        <w:t> </w:t>
      </w:r>
      <w:r>
        <w:rPr>
          <w:b/>
          <w:color w:val="231F20"/>
          <w:spacing w:val="-4"/>
          <w:sz w:val="13"/>
        </w:rPr>
        <w:t>Termination</w:t>
      </w:r>
      <w:r>
        <w:rPr>
          <w:b/>
          <w:color w:val="231F20"/>
          <w:spacing w:val="-13"/>
          <w:sz w:val="13"/>
        </w:rPr>
        <w:t> </w:t>
      </w:r>
      <w:r>
        <w:rPr>
          <w:b/>
          <w:color w:val="231F20"/>
          <w:spacing w:val="-4"/>
          <w:sz w:val="13"/>
        </w:rPr>
        <w:t>Procedures.</w:t>
      </w:r>
      <w:r>
        <w:rPr>
          <w:b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addition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termination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rights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referred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7.3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8.1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below,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provision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applies under Lease Details, you may terminate the Lease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prior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term</w:t>
      </w:r>
      <w:r>
        <w:rPr>
          <w:color w:val="231F20"/>
          <w:spacing w:val="-12"/>
          <w:sz w:val="13"/>
        </w:rPr>
        <w:t> </w:t>
      </w:r>
      <w:r>
        <w:rPr>
          <w:b/>
          <w:i/>
          <w:color w:val="231F20"/>
          <w:spacing w:val="-2"/>
          <w:sz w:val="13"/>
        </w:rPr>
        <w:t>if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all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of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the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following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occur:</w:t>
      </w:r>
      <w:r>
        <w:rPr>
          <w:b/>
          <w:i/>
          <w:color w:val="231F20"/>
          <w:spacing w:val="20"/>
          <w:sz w:val="13"/>
        </w:rPr>
        <w:t> </w:t>
      </w:r>
      <w:r>
        <w:rPr>
          <w:color w:val="231F20"/>
          <w:w w:val="90"/>
          <w:sz w:val="13"/>
        </w:rPr>
        <w:t>(a)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outlined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Details,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give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early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termination,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early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termination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fee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specify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date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which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you’ll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move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out;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(b)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default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time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do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hold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over;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(c)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repay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rent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concessions,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credits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discounts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received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during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term.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default,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remedies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apply.</w:t>
      </w:r>
    </w:p>
    <w:p>
      <w:pPr>
        <w:pStyle w:val="Heading4"/>
        <w:numPr>
          <w:ilvl w:val="1"/>
          <w:numId w:val="1"/>
        </w:numPr>
        <w:tabs>
          <w:tab w:pos="830" w:val="left" w:leader="none"/>
          <w:tab w:pos="834" w:val="left" w:leader="none"/>
        </w:tabs>
        <w:spacing w:line="232" w:lineRule="auto" w:before="41" w:after="0"/>
        <w:ind w:left="834" w:right="533" w:hanging="379"/>
        <w:jc w:val="both"/>
      </w:pPr>
      <w:r>
        <w:rPr>
          <w:i w:val="0"/>
          <w:color w:val="231F20"/>
          <w:w w:val="85"/>
        </w:rPr>
        <w:t>Special Termination Rights. </w:t>
      </w:r>
      <w:r>
        <w:rPr>
          <w:color w:val="231F20"/>
          <w:w w:val="85"/>
        </w:rPr>
        <w:t>You may have the right under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Texas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law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terminate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Lease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early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certain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situations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involving military deployment or transfer, family violence,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certain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sexual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offenses,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stalking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death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sole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resident.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32" w:lineRule="auto" w:before="36" w:after="0"/>
        <w:ind w:left="455" w:right="637" w:hanging="233"/>
        <w:jc w:val="both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Delay of Occupancy. </w:t>
      </w:r>
      <w:r>
        <w:rPr>
          <w:color w:val="231F20"/>
          <w:spacing w:val="-2"/>
          <w:w w:val="90"/>
          <w:sz w:val="13"/>
        </w:rPr>
        <w:t>We are not responsible for any delay of your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occupancy caused by construction, repairs, cleaning, or a previous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resident’s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holding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over.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will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remain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force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subject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</w:p>
    <w:p>
      <w:pPr>
        <w:pStyle w:val="BodyText"/>
        <w:spacing w:line="232" w:lineRule="auto" w:before="3"/>
        <w:ind w:left="455" w:right="525"/>
      </w:pPr>
      <w:r>
        <w:rPr>
          <w:color w:val="231F20"/>
          <w:w w:val="90"/>
        </w:rPr>
        <w:t>(1)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abatement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daily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basis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delay,</w:t>
      </w:r>
      <w:r>
        <w:rPr>
          <w:color w:val="231F20"/>
          <w:spacing w:val="-8"/>
          <w:w w:val="90"/>
        </w:rPr>
        <w:t> </w:t>
      </w:r>
      <w:r>
        <w:rPr>
          <w:b/>
          <w:i/>
          <w:color w:val="231F20"/>
          <w:w w:val="90"/>
        </w:rPr>
        <w:t>and</w:t>
      </w:r>
      <w:r>
        <w:rPr>
          <w:b/>
          <w:i/>
          <w:color w:val="231F20"/>
          <w:spacing w:val="-10"/>
          <w:w w:val="90"/>
        </w:rPr>
        <w:t> </w:t>
      </w:r>
      <w:r>
        <w:rPr>
          <w:color w:val="231F20"/>
          <w:w w:val="90"/>
        </w:rPr>
        <w:t>(2)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right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terminate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writing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set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forth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below.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abatement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termination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apply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delay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cleaning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re-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pairs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don’t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prevent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moving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apartment.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3" w:val="left" w:leader="none"/>
        </w:tabs>
        <w:spacing w:line="232" w:lineRule="auto" w:before="36" w:after="0"/>
        <w:ind w:left="833" w:right="526" w:hanging="379"/>
        <w:jc w:val="left"/>
        <w:rPr>
          <w:sz w:val="13"/>
        </w:rPr>
      </w:pPr>
      <w:r>
        <w:rPr>
          <w:b/>
          <w:color w:val="231F20"/>
          <w:spacing w:val="-2"/>
          <w:sz w:val="13"/>
        </w:rPr>
        <w:t>Termination.</w:t>
      </w:r>
      <w:r>
        <w:rPr>
          <w:b/>
          <w:color w:val="231F20"/>
          <w:spacing w:val="10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give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notice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delay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occupancy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when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after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begins,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termi-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nate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within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3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days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after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receive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notice.</w:t>
      </w:r>
    </w:p>
    <w:p>
      <w:pPr>
        <w:pStyle w:val="BodyText"/>
        <w:spacing w:line="232" w:lineRule="auto" w:before="36"/>
        <w:ind w:left="833" w:right="481"/>
      </w:pPr>
      <w:r>
        <w:rPr>
          <w:color w:val="231F20"/>
          <w:w w:val="90"/>
        </w:rPr>
        <w:t>If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give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written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notice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before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date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begins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states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delay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expected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apartment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ready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occupy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specific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date,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terminate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within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7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days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after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receiving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written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notice.</w:t>
      </w:r>
    </w:p>
    <w:p>
      <w:pPr>
        <w:pStyle w:val="BodyText"/>
        <w:spacing w:line="232" w:lineRule="auto" w:before="45"/>
        <w:ind w:left="833" w:right="525"/>
      </w:pPr>
      <w:r>
        <w:rPr>
          <w:color w:val="231F20"/>
          <w:spacing w:val="-4"/>
        </w:rPr>
        <w:t>After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proper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termination,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entitled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only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refund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deposit(s)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paid.</w:t>
      </w:r>
    </w:p>
    <w:p>
      <w:pPr>
        <w:spacing w:after="0" w:line="232" w:lineRule="auto"/>
        <w:sectPr>
          <w:pgSz w:w="12240" w:h="15840"/>
          <w:pgMar w:header="0" w:footer="977" w:top="1020" w:bottom="1160" w:left="1720" w:right="1720"/>
          <w:cols w:num="2" w:equalWidth="0">
            <w:col w:w="4266" w:space="40"/>
            <w:col w:w="4494"/>
          </w:cols>
        </w:sect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32" w:lineRule="auto" w:before="82" w:after="0"/>
        <w:ind w:left="697" w:right="91" w:hanging="233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Care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of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Unit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Damages.</w:t>
      </w:r>
      <w:r>
        <w:rPr>
          <w:b/>
          <w:color w:val="231F20"/>
          <w:spacing w:val="-15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must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promptly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reimburse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us for loss, damage, consequential damages, government fines 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charges,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cost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repairs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service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because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Community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Policies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violation;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improper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use,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negligence,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other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conduct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invitees,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occupants,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guests;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or,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allowed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law,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other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cause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due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negligence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fault,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except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damages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acts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God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extent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they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couldn’t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be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mitigated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by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action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inaction.</w:t>
      </w:r>
    </w:p>
    <w:p>
      <w:pPr>
        <w:spacing w:line="232" w:lineRule="auto" w:before="71"/>
        <w:ind w:left="697" w:right="0" w:firstLine="0"/>
        <w:jc w:val="left"/>
        <w:rPr>
          <w:b/>
          <w:i/>
          <w:sz w:val="13"/>
        </w:rPr>
      </w:pPr>
      <w:r>
        <w:rPr>
          <w:b/>
          <w:i/>
          <w:color w:val="231F20"/>
          <w:w w:val="90"/>
          <w:sz w:val="13"/>
        </w:rPr>
        <w:t>Unless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damage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wastewater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stoppage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is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due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negligence,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we’re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liable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for—and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must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pay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for—repairs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replace-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ments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occurring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during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Lease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term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renewal</w:t>
      </w:r>
      <w:r>
        <w:rPr>
          <w:b/>
          <w:i/>
          <w:color w:val="231F20"/>
          <w:spacing w:val="-1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period,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includ-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ing: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(A)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damage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from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wastewater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stoppages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caused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by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improper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objects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in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lines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exclusively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serving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your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apartment;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(B)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damage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to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doors,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windows,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or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screens;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and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(C)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damage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from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windows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or</w:t>
      </w:r>
      <w:r>
        <w:rPr>
          <w:b/>
          <w:i/>
          <w:color w:val="231F20"/>
          <w:spacing w:val="-9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doors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5"/>
          <w:sz w:val="13"/>
        </w:rPr>
        <w:t>left</w:t>
      </w:r>
      <w:r>
        <w:rPr>
          <w:b/>
          <w:i/>
          <w:color w:val="231F20"/>
          <w:spacing w:val="-16"/>
          <w:w w:val="95"/>
          <w:sz w:val="13"/>
        </w:rPr>
        <w:t> </w:t>
      </w:r>
      <w:r>
        <w:rPr>
          <w:b/>
          <w:i/>
          <w:color w:val="231F20"/>
          <w:w w:val="95"/>
          <w:sz w:val="13"/>
        </w:rPr>
        <w:t>open.</w:t>
      </w:r>
    </w:p>
    <w:p>
      <w:pPr>
        <w:pStyle w:val="Heading2"/>
        <w:tabs>
          <w:tab w:pos="1960" w:val="left" w:leader="none"/>
          <w:tab w:pos="4274" w:val="left" w:leader="none"/>
        </w:tabs>
        <w:spacing w:before="66"/>
        <w:ind w:left="473"/>
        <w:rPr>
          <w:u w:val="none"/>
        </w:rPr>
      </w:pPr>
      <w:r>
        <w:rPr>
          <w:color w:val="FFFFFF"/>
          <w:u w:val="none"/>
          <w:shd w:fill="ED174C" w:color="auto" w:val="clear"/>
        </w:rPr>
        <w:tab/>
      </w:r>
      <w:r>
        <w:rPr>
          <w:color w:val="FFFFFF"/>
          <w:spacing w:val="2"/>
          <w:w w:val="80"/>
          <w:u w:val="none"/>
          <w:shd w:fill="ED174C" w:color="auto" w:val="clear"/>
        </w:rPr>
        <w:t>RESIDENT</w:t>
      </w:r>
      <w:r>
        <w:rPr>
          <w:color w:val="FFFFFF"/>
          <w:spacing w:val="-1"/>
          <w:w w:val="80"/>
          <w:u w:val="none"/>
          <w:shd w:fill="ED174C" w:color="auto" w:val="clear"/>
        </w:rPr>
        <w:t> </w:t>
      </w:r>
      <w:r>
        <w:rPr>
          <w:color w:val="FFFFFF"/>
          <w:spacing w:val="-4"/>
          <w:w w:val="95"/>
          <w:u w:val="none"/>
          <w:shd w:fill="ED174C" w:color="auto" w:val="clear"/>
        </w:rPr>
        <w:t>LIFE</w:t>
      </w:r>
      <w:r>
        <w:rPr>
          <w:color w:val="FFFFFF"/>
          <w:u w:val="none"/>
          <w:shd w:fill="ED174C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695" w:val="left" w:leader="none"/>
          <w:tab w:pos="697" w:val="left" w:leader="none"/>
        </w:tabs>
        <w:spacing w:line="232" w:lineRule="auto" w:before="66" w:after="0"/>
        <w:ind w:left="697" w:right="24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Community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Policies.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Community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Policies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become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part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Lease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and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must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be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followed.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We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make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changes,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including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addi-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tions,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Community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Policies,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those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changes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be-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come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effective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immediately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Community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Policies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distributed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applicable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units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community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change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dollar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amounts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Details.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69" w:after="0"/>
        <w:ind w:left="1076" w:right="258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Photo/Video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Release.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give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permission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use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photograph,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4"/>
          <w:sz w:val="13"/>
        </w:rPr>
        <w:t>likeness,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image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video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taken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while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you are using property common areas or participating 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event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sponsored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us.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32" w:lineRule="auto" w:before="68" w:after="0"/>
        <w:ind w:left="1076" w:right="190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Disclosure</w:t>
      </w:r>
      <w:r>
        <w:rPr>
          <w:b/>
          <w:color w:val="231F20"/>
          <w:spacing w:val="-11"/>
          <w:sz w:val="13"/>
        </w:rPr>
        <w:t> </w:t>
      </w:r>
      <w:r>
        <w:rPr>
          <w:b/>
          <w:color w:val="231F20"/>
          <w:spacing w:val="-4"/>
          <w:sz w:val="13"/>
        </w:rPr>
        <w:t>of</w:t>
      </w:r>
      <w:r>
        <w:rPr>
          <w:b/>
          <w:color w:val="231F20"/>
          <w:spacing w:val="-11"/>
          <w:sz w:val="13"/>
        </w:rPr>
        <w:t> </w:t>
      </w:r>
      <w:r>
        <w:rPr>
          <w:b/>
          <w:color w:val="231F20"/>
          <w:spacing w:val="-4"/>
          <w:sz w:val="13"/>
        </w:rPr>
        <w:t>Information.</w:t>
      </w:r>
      <w:r>
        <w:rPr>
          <w:b/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sole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option,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may,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but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obligated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to,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share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use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information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related</w:t>
      </w:r>
    </w:p>
    <w:p>
      <w:pPr>
        <w:pStyle w:val="BodyText"/>
        <w:spacing w:line="232" w:lineRule="auto" w:before="1"/>
        <w:ind w:left="1076"/>
      </w:pP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law-enforcement,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governmental,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business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purposes.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request,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authorize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utility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provider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pending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actual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connections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disconnections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utility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apartment.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6" w:val="left" w:leader="none"/>
        </w:tabs>
        <w:spacing w:line="232" w:lineRule="auto" w:before="68" w:after="0"/>
        <w:ind w:left="1076" w:right="196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Guests. </w:t>
      </w:r>
      <w:r>
        <w:rPr>
          <w:color w:val="231F20"/>
          <w:w w:val="90"/>
          <w:sz w:val="13"/>
        </w:rPr>
        <w:t>We may exclude from the apartment community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guests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others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who,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sole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judgment,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have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been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violating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law,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violating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Community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Policies, or disturbing other residents, neighbors, visitors,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owner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representatives.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also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exclude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from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outside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area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common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area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anyone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who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refuses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show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photo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identification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refuses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identify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himself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herself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resident,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an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authorized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occupant,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guest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specific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resident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community.</w:t>
      </w:r>
    </w:p>
    <w:p>
      <w:pPr>
        <w:pStyle w:val="BodyText"/>
        <w:tabs>
          <w:tab w:pos="2851" w:val="left" w:leader="none"/>
        </w:tabs>
        <w:spacing w:line="232" w:lineRule="auto" w:before="72"/>
        <w:ind w:left="1076" w:right="197"/>
      </w:pPr>
      <w:r>
        <w:rPr>
          <w:color w:val="231F20"/>
          <w:spacing w:val="-4"/>
        </w:rPr>
        <w:t>Anyone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listed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cannot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stay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apartment for more than </w:t>
      </w:r>
      <w:r>
        <w:rPr>
          <w:color w:val="231F20"/>
          <w:u w:val="single" w:color="221E1F"/>
        </w:rPr>
        <w:tab/>
      </w:r>
      <w:r>
        <w:rPr>
          <w:color w:val="231F20"/>
          <w:spacing w:val="-9"/>
        </w:rPr>
        <w:t> </w:t>
      </w:r>
      <w:r>
        <w:rPr>
          <w:color w:val="231F20"/>
        </w:rPr>
        <w:t>days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one</w:t>
      </w:r>
      <w:r>
        <w:rPr>
          <w:color w:val="231F20"/>
          <w:spacing w:val="-9"/>
        </w:rPr>
        <w:t> </w:t>
      </w:r>
      <w:r>
        <w:rPr>
          <w:color w:val="231F20"/>
        </w:rPr>
        <w:t>week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without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prior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written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consent,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twice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days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month.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previous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space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isn’t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filled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2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days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week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limit.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68" w:after="0"/>
        <w:ind w:left="1076" w:right="370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Notice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of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Convictions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Registration.</w:t>
      </w:r>
      <w:r>
        <w:rPr>
          <w:b/>
          <w:color w:val="231F20"/>
          <w:spacing w:val="-14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must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notify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within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15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days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occupants:</w:t>
      </w:r>
    </w:p>
    <w:p>
      <w:pPr>
        <w:pStyle w:val="BodyText"/>
        <w:spacing w:line="232" w:lineRule="auto" w:before="2"/>
        <w:ind w:left="1076"/>
      </w:pPr>
      <w:r>
        <w:rPr>
          <w:color w:val="231F20"/>
          <w:spacing w:val="-4"/>
        </w:rPr>
        <w:t>(A)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convicted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felony,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(B)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convicted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misdemeanor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involving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controlled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substance,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violence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another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person,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destruction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property,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(C)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register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sex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offender.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Informing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criminal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conviction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</w:p>
    <w:p>
      <w:pPr>
        <w:pStyle w:val="BodyText"/>
        <w:spacing w:line="232" w:lineRule="auto" w:before="2"/>
        <w:ind w:left="1076" w:right="8" w:hanging="1"/>
      </w:pPr>
      <w:r>
        <w:rPr>
          <w:color w:val="231F20"/>
          <w:w w:val="90"/>
        </w:rPr>
        <w:t>sex-offender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registration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doesn’t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waive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rights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40"/>
        </w:rPr>
        <w:t> </w:t>
      </w:r>
      <w:r>
        <w:rPr>
          <w:color w:val="231F20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</w:rPr>
        <w:t>against</w:t>
      </w:r>
      <w:r>
        <w:rPr>
          <w:color w:val="231F20"/>
          <w:spacing w:val="-13"/>
        </w:rPr>
        <w:t> </w:t>
      </w:r>
      <w:r>
        <w:rPr>
          <w:color w:val="231F20"/>
        </w:rPr>
        <w:t>you.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5" w:val="left" w:leader="none"/>
        </w:tabs>
        <w:spacing w:line="232" w:lineRule="auto" w:before="67" w:after="0"/>
        <w:ind w:left="1075" w:right="366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Odors</w:t>
      </w:r>
      <w:r>
        <w:rPr>
          <w:b/>
          <w:color w:val="231F20"/>
          <w:spacing w:val="-16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Noise.</w:t>
      </w:r>
      <w:r>
        <w:rPr>
          <w:b/>
          <w:color w:val="231F20"/>
          <w:spacing w:val="-14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agree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odors,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smoke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smells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including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those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related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cooking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everyday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noises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sounds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all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normal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part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multifamily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living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environment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impractical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us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prevent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them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from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penetrating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apartment.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  <w:tab w:pos="697" w:val="left" w:leader="none"/>
        </w:tabs>
        <w:spacing w:line="232" w:lineRule="auto" w:before="69" w:after="0"/>
        <w:ind w:left="697" w:right="98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Conduct.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agree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communicate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conduct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yourself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law-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ful,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courteous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manner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times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when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interacting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with us, our representatives and other residents or occupants. Any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acts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unlawful,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discourteous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unreasonable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communication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conduct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you,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occupants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guests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breach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Lease.</w:t>
      </w:r>
    </w:p>
    <w:p>
      <w:pPr>
        <w:pStyle w:val="BodyText"/>
        <w:spacing w:line="232" w:lineRule="auto" w:before="68"/>
        <w:ind w:left="697" w:hanging="1"/>
      </w:pP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customary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diligence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maintaining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apartment,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keeping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sanitary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condition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damaging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littering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common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areas.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Trash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disposed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least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weekly.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use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apartment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areas,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including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balconies,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reasonable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care.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regulate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use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passageways,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patios,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balconies,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porches,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activities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common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areas.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70" w:after="0"/>
        <w:ind w:left="1076" w:right="178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Prohibited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Conduct.</w:t>
      </w:r>
      <w:r>
        <w:rPr>
          <w:b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occupants,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guests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engage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unlawful,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discourteous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unreasonable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behavior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including,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but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limited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following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activities: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  <w:tab w:pos="1280" w:val="left" w:leader="none"/>
        </w:tabs>
        <w:spacing w:line="232" w:lineRule="auto" w:before="68" w:after="0"/>
        <w:ind w:left="1280" w:right="239" w:hanging="204"/>
        <w:jc w:val="left"/>
        <w:rPr>
          <w:sz w:val="13"/>
        </w:rPr>
      </w:pPr>
      <w:r>
        <w:rPr>
          <w:color w:val="231F20"/>
          <w:spacing w:val="-2"/>
          <w:sz w:val="13"/>
        </w:rPr>
        <w:t>criminal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conduct;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manufacturing,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delivering,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possessing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controlled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substance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drug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parapher-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nalia;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engaging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threatening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violence;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possessing</w:t>
      </w:r>
    </w:p>
    <w:p>
      <w:pPr>
        <w:pStyle w:val="BodyText"/>
        <w:spacing w:line="232" w:lineRule="auto" w:before="2"/>
        <w:ind w:left="1280" w:right="112"/>
      </w:pP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weapon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prohibited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state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law;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discharging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firearm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apartment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community;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or,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except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when</w:t>
      </w:r>
    </w:p>
    <w:p>
      <w:pPr>
        <w:pStyle w:val="BodyText"/>
        <w:spacing w:line="232" w:lineRule="auto" w:before="1"/>
        <w:ind w:left="1280" w:right="246"/>
        <w:jc w:val="both"/>
      </w:pPr>
      <w:r>
        <w:rPr>
          <w:color w:val="231F20"/>
          <w:w w:val="90"/>
        </w:rPr>
        <w:t>allowed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law,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displaying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possessing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gun,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knife,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weapon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common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area,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way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may</w:t>
      </w:r>
      <w:r>
        <w:rPr>
          <w:color w:val="231F20"/>
          <w:spacing w:val="-11"/>
        </w:rPr>
        <w:t> </w:t>
      </w:r>
      <w:r>
        <w:rPr>
          <w:color w:val="231F20"/>
        </w:rPr>
        <w:t>alarm</w:t>
      </w:r>
      <w:r>
        <w:rPr>
          <w:color w:val="231F20"/>
          <w:spacing w:val="-11"/>
        </w:rPr>
        <w:t> </w:t>
      </w:r>
      <w:r>
        <w:rPr>
          <w:color w:val="231F20"/>
        </w:rPr>
        <w:t>others;</w:t>
      </w:r>
    </w:p>
    <w:p>
      <w:pPr>
        <w:pStyle w:val="ListParagraph"/>
        <w:numPr>
          <w:ilvl w:val="2"/>
          <w:numId w:val="1"/>
        </w:numPr>
        <w:tabs>
          <w:tab w:pos="1277" w:val="left" w:leader="none"/>
        </w:tabs>
        <w:spacing w:line="240" w:lineRule="auto" w:before="64" w:after="0"/>
        <w:ind w:left="1277" w:right="0" w:hanging="201"/>
        <w:jc w:val="both"/>
        <w:rPr>
          <w:sz w:val="13"/>
        </w:rPr>
      </w:pPr>
      <w:r>
        <w:rPr>
          <w:color w:val="231F20"/>
          <w:w w:val="90"/>
          <w:sz w:val="13"/>
        </w:rPr>
        <w:t>behaving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loud,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obnoxious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dangerous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manner;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  <w:tab w:pos="1028" w:val="left" w:leader="none"/>
        </w:tabs>
        <w:spacing w:line="232" w:lineRule="auto" w:before="82" w:after="0"/>
        <w:ind w:left="1028" w:right="518" w:hanging="204"/>
        <w:jc w:val="left"/>
        <w:rPr>
          <w:sz w:val="13"/>
        </w:rPr>
      </w:pPr>
      <w:r>
        <w:rPr/>
        <w:br w:type="column"/>
      </w:r>
      <w:r>
        <w:rPr>
          <w:color w:val="231F20"/>
          <w:w w:val="90"/>
          <w:sz w:val="13"/>
        </w:rPr>
        <w:t>disturbing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threatening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rights,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comfort,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health,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safety,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convenience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others,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including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us,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our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agents,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6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representatives;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</w:tabs>
        <w:spacing w:line="240" w:lineRule="auto" w:before="64" w:after="0"/>
        <w:ind w:left="1027" w:right="0" w:hanging="202"/>
        <w:jc w:val="left"/>
        <w:rPr>
          <w:sz w:val="13"/>
        </w:rPr>
      </w:pPr>
      <w:r>
        <w:rPr>
          <w:color w:val="231F20"/>
          <w:w w:val="90"/>
          <w:sz w:val="13"/>
        </w:rPr>
        <w:t>disrupting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business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operations;</w:t>
      </w:r>
    </w:p>
    <w:p>
      <w:pPr>
        <w:pStyle w:val="ListParagraph"/>
        <w:numPr>
          <w:ilvl w:val="2"/>
          <w:numId w:val="1"/>
        </w:numPr>
        <w:tabs>
          <w:tab w:pos="1028" w:val="left" w:leader="none"/>
        </w:tabs>
        <w:spacing w:line="232" w:lineRule="auto" w:before="66" w:after="0"/>
        <w:ind w:left="1028" w:right="657" w:hanging="204"/>
        <w:jc w:val="left"/>
        <w:rPr>
          <w:sz w:val="13"/>
        </w:rPr>
      </w:pPr>
      <w:r>
        <w:rPr>
          <w:color w:val="231F20"/>
          <w:w w:val="90"/>
          <w:sz w:val="13"/>
        </w:rPr>
        <w:t>storing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anything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closets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containing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water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heaters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gas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appliances;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  <w:tab w:pos="1028" w:val="left" w:leader="none"/>
        </w:tabs>
        <w:spacing w:line="232" w:lineRule="auto" w:before="66" w:after="0"/>
        <w:ind w:left="1028" w:right="1080" w:hanging="204"/>
        <w:jc w:val="left"/>
        <w:rPr>
          <w:sz w:val="13"/>
        </w:rPr>
      </w:pPr>
      <w:r>
        <w:rPr>
          <w:color w:val="231F20"/>
          <w:spacing w:val="-4"/>
          <w:sz w:val="13"/>
        </w:rPr>
        <w:t>tampering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with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utilities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telecommunication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equipment;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  <w:tab w:pos="1028" w:val="left" w:leader="none"/>
        </w:tabs>
        <w:spacing w:line="232" w:lineRule="auto" w:before="67" w:after="0"/>
        <w:ind w:left="1028" w:right="946" w:hanging="204"/>
        <w:jc w:val="left"/>
        <w:rPr>
          <w:sz w:val="13"/>
        </w:rPr>
      </w:pPr>
      <w:r>
        <w:rPr>
          <w:color w:val="231F20"/>
          <w:w w:val="90"/>
          <w:sz w:val="13"/>
        </w:rPr>
        <w:t>bringing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hazardous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materials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community;</w:t>
      </w:r>
    </w:p>
    <w:p>
      <w:pPr>
        <w:pStyle w:val="ListParagraph"/>
        <w:numPr>
          <w:ilvl w:val="2"/>
          <w:numId w:val="1"/>
        </w:numPr>
        <w:tabs>
          <w:tab w:pos="1028" w:val="left" w:leader="none"/>
        </w:tabs>
        <w:spacing w:line="240" w:lineRule="auto" w:before="63" w:after="0"/>
        <w:ind w:left="1028" w:right="0" w:hanging="203"/>
        <w:jc w:val="left"/>
        <w:rPr>
          <w:sz w:val="13"/>
        </w:rPr>
      </w:pPr>
      <w:r>
        <w:rPr>
          <w:color w:val="231F20"/>
          <w:w w:val="90"/>
          <w:sz w:val="13"/>
        </w:rPr>
        <w:t>using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windows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entry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spacing w:val="-4"/>
          <w:w w:val="90"/>
          <w:sz w:val="13"/>
        </w:rPr>
        <w:t>exit;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</w:tabs>
        <w:spacing w:line="240" w:lineRule="auto" w:before="62" w:after="0"/>
        <w:ind w:left="1027" w:right="0" w:hanging="202"/>
        <w:jc w:val="left"/>
        <w:rPr>
          <w:sz w:val="13"/>
        </w:rPr>
      </w:pPr>
      <w:r>
        <w:rPr>
          <w:color w:val="231F20"/>
          <w:w w:val="90"/>
          <w:sz w:val="13"/>
        </w:rPr>
        <w:t>heating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with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0"/>
          <w:sz w:val="13"/>
        </w:rPr>
        <w:t>gas-operated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2"/>
          <w:w w:val="90"/>
          <w:sz w:val="13"/>
        </w:rPr>
        <w:t>appliances;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  <w:tab w:pos="1028" w:val="left" w:leader="none"/>
        </w:tabs>
        <w:spacing w:line="232" w:lineRule="auto" w:before="65" w:after="0"/>
        <w:ind w:left="1028" w:right="702" w:hanging="204"/>
        <w:jc w:val="left"/>
        <w:rPr>
          <w:sz w:val="13"/>
        </w:rPr>
      </w:pPr>
      <w:r>
        <w:rPr>
          <w:color w:val="231F20"/>
          <w:w w:val="90"/>
          <w:sz w:val="13"/>
        </w:rPr>
        <w:t>making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bad-faith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false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allegations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against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agents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to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others;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  <w:tab w:pos="1028" w:val="left" w:leader="none"/>
        </w:tabs>
        <w:spacing w:line="232" w:lineRule="auto" w:before="67" w:after="0"/>
        <w:ind w:left="1028" w:right="659" w:hanging="204"/>
        <w:jc w:val="left"/>
        <w:rPr>
          <w:sz w:val="13"/>
        </w:rPr>
      </w:pPr>
      <w:r>
        <w:rPr>
          <w:color w:val="231F20"/>
          <w:w w:val="90"/>
          <w:sz w:val="13"/>
        </w:rPr>
        <w:t>smoking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kind,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accordance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with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Policies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addenda;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</w:tabs>
        <w:spacing w:line="240" w:lineRule="auto" w:before="63" w:after="0"/>
        <w:ind w:left="1027" w:right="0" w:hanging="202"/>
        <w:jc w:val="left"/>
        <w:rPr>
          <w:sz w:val="13"/>
        </w:rPr>
      </w:pPr>
      <w:r>
        <w:rPr>
          <w:color w:val="231F20"/>
          <w:w w:val="85"/>
          <w:sz w:val="13"/>
        </w:rPr>
        <w:t>using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glass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containers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85"/>
          <w:sz w:val="13"/>
        </w:rPr>
        <w:t>in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or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85"/>
          <w:sz w:val="13"/>
        </w:rPr>
        <w:t>near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pools;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5"/>
          <w:w w:val="85"/>
          <w:sz w:val="13"/>
        </w:rPr>
        <w:t>or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  <w:tab w:pos="1028" w:val="left" w:leader="none"/>
        </w:tabs>
        <w:spacing w:line="232" w:lineRule="auto" w:before="66" w:after="0"/>
        <w:ind w:left="1028" w:right="717" w:hanging="204"/>
        <w:jc w:val="left"/>
        <w:rPr>
          <w:sz w:val="13"/>
        </w:rPr>
      </w:pPr>
      <w:r>
        <w:rPr>
          <w:color w:val="231F20"/>
          <w:w w:val="90"/>
          <w:sz w:val="13"/>
        </w:rPr>
        <w:t>conducting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kind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business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(including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child-care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services)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community—except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lawful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business</w:t>
      </w:r>
    </w:p>
    <w:p>
      <w:pPr>
        <w:pStyle w:val="BodyText"/>
        <w:spacing w:line="232" w:lineRule="auto" w:before="2"/>
        <w:ind w:left="1028" w:right="567"/>
      </w:pPr>
      <w:r>
        <w:rPr>
          <w:color w:val="231F20"/>
          <w:w w:val="90"/>
        </w:rPr>
        <w:t>conducted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“at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home”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computer,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mail,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telephone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customers,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clients,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patients,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employees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business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associates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come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apartment</w:t>
      </w:r>
    </w:p>
    <w:p>
      <w:pPr>
        <w:pStyle w:val="BodyText"/>
        <w:spacing w:line="148" w:lineRule="exact"/>
        <w:ind w:left="1028"/>
      </w:pPr>
      <w:r>
        <w:rPr>
          <w:color w:val="231F20"/>
          <w:w w:val="85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business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5"/>
        </w:rPr>
        <w:t>purposes.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  <w:tab w:pos="446" w:val="left" w:leader="none"/>
        </w:tabs>
        <w:spacing w:line="232" w:lineRule="auto" w:before="65" w:after="0"/>
        <w:ind w:left="446" w:right="492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Animals.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living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creatures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any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kind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are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allowed,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even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tempo-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rarily, anywhere in the apartment or apartment community un-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less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we’ve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given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written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permission. </w:t>
      </w:r>
      <w:r>
        <w:rPr>
          <w:color w:val="231F20"/>
          <w:w w:val="85"/>
          <w:sz w:val="13"/>
        </w:rPr>
        <w:t>If we allow an animal, you must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sign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separate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Animal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Addendum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and,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except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set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forth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ad-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dendum,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pay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animal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deposit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applicable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fees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additional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monthly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rent,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applicable.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animal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deposit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considered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gener-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al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security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deposit.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represent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requests,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statements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representations you make, including those for an assistance or sup-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port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animal,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true,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accurate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made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good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faith.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Feeding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stray,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feral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wild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animals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is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breach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Lease.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4" w:val="left" w:leader="none"/>
        </w:tabs>
        <w:spacing w:line="232" w:lineRule="auto" w:before="72" w:after="0"/>
        <w:ind w:left="824" w:right="726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Removal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of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Unauthorized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Animal.</w:t>
      </w:r>
      <w:r>
        <w:rPr>
          <w:b/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remove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unauthorized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animal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(1)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leaving,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conspicuous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place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apartment,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notice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intent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remove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animal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within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24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hours;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(2)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following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procedures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of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Par.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14.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We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may: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keep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kennel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animal;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turn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animal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over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humane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society,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local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authority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rescue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organization;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return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animal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if</w:t>
      </w:r>
    </w:p>
    <w:p>
      <w:pPr>
        <w:pStyle w:val="BodyText"/>
        <w:spacing w:line="232" w:lineRule="auto" w:before="4"/>
        <w:ind w:left="825" w:right="733"/>
      </w:pPr>
      <w:r>
        <w:rPr>
          <w:color w:val="231F20"/>
          <w:w w:val="90"/>
        </w:rPr>
        <w:t>we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consent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request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keep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animal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have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completed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signed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Animal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Addendum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paid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fees.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When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keeping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kenneling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animal,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won’t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liable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loss,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harm,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sickness,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death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animal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unless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negligence.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animal’s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reasonable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kenneling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charges.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  <w:tab w:pos="825" w:val="left" w:leader="none"/>
        </w:tabs>
        <w:spacing w:line="232" w:lineRule="auto" w:before="69" w:after="0"/>
        <w:ind w:left="825" w:right="722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Violations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of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Animal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Policies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Charges.</w:t>
      </w:r>
      <w:r>
        <w:rPr>
          <w:b/>
          <w:color w:val="231F20"/>
          <w:spacing w:val="8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4"/>
          <w:sz w:val="13"/>
        </w:rPr>
        <w:t>guest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occupant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violates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animal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restrictions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Community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Policies,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you’ll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subject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charges,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damages,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eviction,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remedies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provided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Lease,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including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animal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violation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charges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listed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Details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from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date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animal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was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brought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into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until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removed.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animal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has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been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time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during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term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occupancy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(with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without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consent),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we’ll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charge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all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cleaning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repair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costs,</w:t>
      </w:r>
    </w:p>
    <w:p>
      <w:pPr>
        <w:pStyle w:val="BodyText"/>
        <w:spacing w:line="232" w:lineRule="auto" w:before="7"/>
        <w:ind w:left="825" w:right="567"/>
      </w:pPr>
      <w:r>
        <w:rPr>
          <w:color w:val="231F20"/>
          <w:w w:val="90"/>
        </w:rPr>
        <w:t>including defleaing, deodorizing, and shampooing. Initial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daily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animal-violation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charges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animal-removal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charges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liquidated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damages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inconvenience,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overhead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enforcing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animal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restrictions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Community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Policies.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446" w:val="left" w:leader="none"/>
        </w:tabs>
        <w:spacing w:line="232" w:lineRule="auto" w:before="68" w:after="0"/>
        <w:ind w:left="446" w:right="468" w:hanging="234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Parking.</w:t>
      </w:r>
      <w:r>
        <w:rPr>
          <w:b/>
          <w:color w:val="231F20"/>
          <w:spacing w:val="-14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guaranteed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parking.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regulate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time,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manner,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place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parking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all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motorized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vehicles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modes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transportation,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including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bicycles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scooters,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Policies.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addition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rights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have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tow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boot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vehicles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under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state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law,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we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also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have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right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remove,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expense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vehicle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owner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operator,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vehicle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compliance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with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Community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Policies.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  <w:tab w:pos="446" w:val="left" w:leader="none"/>
        </w:tabs>
        <w:spacing w:line="232" w:lineRule="auto" w:before="70" w:after="0"/>
        <w:ind w:left="446" w:right="470" w:hanging="234"/>
        <w:jc w:val="left"/>
        <w:rPr>
          <w:sz w:val="13"/>
        </w:rPr>
      </w:pPr>
      <w:r>
        <w:rPr>
          <w:b/>
          <w:color w:val="231F20"/>
          <w:w w:val="90"/>
          <w:sz w:val="13"/>
        </w:rPr>
        <w:t>When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We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May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Enter.</w:t>
      </w:r>
      <w:r>
        <w:rPr>
          <w:b/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other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resident,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guest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occupant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is present, then repair or service persons, contractors, law officers,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government representatives, lenders, appraisers, prospective resi-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dents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buyers,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insurance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agents,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persons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authorized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enter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under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rental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application,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representatives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peacefully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enter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times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business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purposes.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nobody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apartment,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then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such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person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enter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peace-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fully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reasonable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times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(by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breaking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window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means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when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necessary)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business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purposes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entry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left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conspicuous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place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immediately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after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entry.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under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obligation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enter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only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when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present,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may,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but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obligated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to,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give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prior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make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appointments.</w:t>
      </w:r>
    </w:p>
    <w:p>
      <w:pPr>
        <w:spacing w:after="0" w:line="232" w:lineRule="auto"/>
        <w:jc w:val="left"/>
        <w:rPr>
          <w:sz w:val="13"/>
        </w:rPr>
        <w:sectPr>
          <w:pgSz w:w="12240" w:h="15840"/>
          <w:pgMar w:header="0" w:footer="977" w:top="1020" w:bottom="1200" w:left="1720" w:right="1720"/>
          <w:cols w:num="2" w:equalWidth="0">
            <w:col w:w="4275" w:space="40"/>
            <w:col w:w="4485"/>
          </w:cols>
        </w:sectPr>
      </w:pPr>
    </w:p>
    <w:p>
      <w:pPr>
        <w:pStyle w:val="Heading3"/>
        <w:numPr>
          <w:ilvl w:val="0"/>
          <w:numId w:val="1"/>
        </w:numPr>
        <w:tabs>
          <w:tab w:pos="695" w:val="left" w:leader="none"/>
        </w:tabs>
        <w:spacing w:line="240" w:lineRule="auto" w:before="97" w:after="0"/>
        <w:ind w:left="695" w:right="0" w:hanging="231"/>
        <w:jc w:val="left"/>
      </w:pPr>
      <w:r>
        <w:rPr>
          <w:color w:val="231F20"/>
          <w:w w:val="85"/>
        </w:rPr>
        <w:t>Requests,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Repairs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5"/>
        </w:rPr>
        <w:t>Malfunctions.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5" w:val="left" w:leader="none"/>
        </w:tabs>
        <w:spacing w:line="232" w:lineRule="auto" w:before="65" w:after="0"/>
        <w:ind w:left="1075" w:right="0" w:hanging="379"/>
        <w:jc w:val="left"/>
        <w:rPr>
          <w:b/>
          <w:i/>
          <w:sz w:val="13"/>
        </w:rPr>
      </w:pPr>
      <w:r>
        <w:rPr>
          <w:b/>
          <w:color w:val="231F20"/>
          <w:w w:val="90"/>
          <w:sz w:val="13"/>
        </w:rPr>
        <w:t>Written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Requests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Required.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If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any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occupant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needs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send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request—for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example,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for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repairs,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installations,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services,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ownership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disclosure,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or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security-related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matters—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it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must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be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written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delivered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designated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representative in accordance with our Community Policies</w:t>
      </w:r>
      <w:r>
        <w:rPr>
          <w:b/>
          <w:i/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(except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fair-housing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accommodation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modification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requests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situations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involving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imminent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danger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threats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health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safety,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such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fire,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smoke,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gas,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explosion,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crime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progress).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written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notes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regarding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oral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request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do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not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constitute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request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from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you.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complying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with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responding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oral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request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doesn’t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waive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strict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requirement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written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notices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under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Lease.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request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maintenance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repair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anyone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residing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apartment constitutes a request from all residents.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time,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manner, method and means of performing maintenance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repairs,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including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whether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which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vendors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use,</w:t>
      </w:r>
    </w:p>
    <w:p>
      <w:pPr>
        <w:pStyle w:val="Heading4"/>
        <w:spacing w:before="6"/>
        <w:ind w:left="1075"/>
      </w:pPr>
      <w:r>
        <w:rPr>
          <w:color w:val="231F20"/>
          <w:w w:val="85"/>
        </w:rPr>
        <w:t>are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within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our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sole</w:t>
      </w:r>
      <w:r>
        <w:rPr>
          <w:color w:val="231F20"/>
          <w:spacing w:val="-2"/>
          <w:w w:val="85"/>
        </w:rPr>
        <w:t> discretion.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5" w:val="left" w:leader="none"/>
        </w:tabs>
        <w:spacing w:line="232" w:lineRule="auto" w:before="66" w:after="0"/>
        <w:ind w:left="1075" w:right="3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Your</w:t>
      </w:r>
      <w:r>
        <w:rPr>
          <w:b/>
          <w:color w:val="231F20"/>
          <w:spacing w:val="-2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Requirement</w:t>
      </w:r>
      <w:r>
        <w:rPr>
          <w:b/>
          <w:color w:val="231F20"/>
          <w:spacing w:val="-2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to</w:t>
      </w:r>
      <w:r>
        <w:rPr>
          <w:b/>
          <w:color w:val="231F20"/>
          <w:spacing w:val="-2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Notify.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promptly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notify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writing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air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conditioning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heating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problems,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water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leaks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moisture,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mold,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electrical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problems,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malfunctioning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lights,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broken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missing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locks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latches,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other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condition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poses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hazard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threat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property,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health,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safety.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Unless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instruct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otherwise,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required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keep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cooled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heated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according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Community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Policies.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Air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conditioning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problems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normally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emergencies.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6" w:val="left" w:leader="none"/>
        </w:tabs>
        <w:spacing w:line="232" w:lineRule="auto" w:before="71" w:after="0"/>
        <w:ind w:left="1076" w:right="420" w:hanging="379"/>
        <w:jc w:val="left"/>
        <w:rPr>
          <w:sz w:val="13"/>
        </w:rPr>
      </w:pPr>
      <w:r>
        <w:rPr>
          <w:b/>
          <w:color w:val="231F20"/>
          <w:spacing w:val="-2"/>
          <w:sz w:val="13"/>
        </w:rPr>
        <w:t>Utilities.</w:t>
      </w:r>
      <w:r>
        <w:rPr>
          <w:b/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change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install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utility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lines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equipment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serving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work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done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reasonably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without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substantially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increasing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utility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costs.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We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turn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off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equipment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interrupt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utilities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needed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perform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work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avoid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property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damage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emergencies.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utilities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malfunction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damaged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fire,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water,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similar</w:t>
      </w:r>
    </w:p>
    <w:p>
      <w:pPr>
        <w:pStyle w:val="BodyText"/>
        <w:spacing w:before="1"/>
        <w:ind w:left="1076"/>
      </w:pPr>
      <w:r>
        <w:rPr>
          <w:color w:val="231F20"/>
          <w:w w:val="90"/>
        </w:rPr>
        <w:t>cause,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notify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representative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immediately.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65" w:after="0"/>
        <w:ind w:left="1076" w:right="302" w:hanging="379"/>
        <w:jc w:val="left"/>
        <w:rPr>
          <w:b/>
          <w:i/>
          <w:sz w:val="13"/>
        </w:rPr>
      </w:pPr>
      <w:r>
        <w:rPr>
          <w:b/>
          <w:color w:val="231F20"/>
          <w:spacing w:val="-4"/>
          <w:sz w:val="13"/>
        </w:rPr>
        <w:t>Your</w:t>
      </w:r>
      <w:r>
        <w:rPr>
          <w:b/>
          <w:color w:val="231F20"/>
          <w:spacing w:val="-13"/>
          <w:sz w:val="13"/>
        </w:rPr>
        <w:t> </w:t>
      </w:r>
      <w:r>
        <w:rPr>
          <w:b/>
          <w:color w:val="231F20"/>
          <w:spacing w:val="-4"/>
          <w:sz w:val="13"/>
        </w:rPr>
        <w:t>Remedies.</w:t>
      </w:r>
      <w:r>
        <w:rPr>
          <w:b/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We’ll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act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with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customary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diligence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make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repairs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reconnections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within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reasonable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time,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taking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consideration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when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casualty-insurance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proceeds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received.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Unless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required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statute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after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casualty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loss,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during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equipment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repair,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will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abate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whole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part.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“Reasonable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time”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accounts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severity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nature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problem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reasonable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availability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materials,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labor,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utilities.</w:t>
      </w:r>
      <w:r>
        <w:rPr>
          <w:color w:val="231F20"/>
          <w:spacing w:val="-5"/>
          <w:sz w:val="13"/>
        </w:rPr>
        <w:t> </w:t>
      </w:r>
      <w:r>
        <w:rPr>
          <w:b/>
          <w:i/>
          <w:color w:val="231F20"/>
          <w:spacing w:val="-2"/>
          <w:sz w:val="13"/>
        </w:rPr>
        <w:t>If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we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fail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to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timely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repair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a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condition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2"/>
          <w:sz w:val="13"/>
        </w:rPr>
        <w:t>that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materially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affects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physical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health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safety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</w:t>
      </w:r>
    </w:p>
    <w:p>
      <w:pPr>
        <w:pStyle w:val="Heading4"/>
        <w:spacing w:line="232" w:lineRule="auto" w:before="7"/>
        <w:ind w:right="37"/>
      </w:pPr>
      <w:r>
        <w:rPr>
          <w:color w:val="231F20"/>
          <w:w w:val="85"/>
        </w:rPr>
        <w:t>ordinary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resident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required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Texas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Property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Code,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entitled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exercise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remedies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under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§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92.056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§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92.0561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Texas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Property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Code.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follow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procedures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under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those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sections,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following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remedies,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among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others,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you:</w:t>
      </w:r>
    </w:p>
    <w:p>
      <w:pPr>
        <w:spacing w:line="232" w:lineRule="auto" w:before="3"/>
        <w:ind w:left="1076" w:right="0" w:hanging="1"/>
        <w:jc w:val="left"/>
        <w:rPr>
          <w:b/>
          <w:i/>
          <w:sz w:val="13"/>
        </w:rPr>
      </w:pPr>
      <w:r>
        <w:rPr>
          <w:b/>
          <w:i/>
          <w:color w:val="231F20"/>
          <w:w w:val="90"/>
          <w:sz w:val="13"/>
        </w:rPr>
        <w:t>(1)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termination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Lease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appropriate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refund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under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92.056(f);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(2)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have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condition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repaired</w:t>
      </w:r>
      <w:r>
        <w:rPr>
          <w:b/>
          <w:i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remedied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according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to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§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92.0561;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(3)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deduct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from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the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Rent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cost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repair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remedy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according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§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92.0561;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4)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judicial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remedies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according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§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92.0563.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  <w:tab w:pos="697" w:val="left" w:leader="none"/>
        </w:tabs>
        <w:spacing w:line="232" w:lineRule="auto" w:before="68" w:after="0"/>
        <w:ind w:left="697" w:right="13" w:hanging="233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Our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Right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to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Terminate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for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Apartment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Community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Damage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or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</w:rPr>
        <w:t>Closure.</w:t>
      </w:r>
      <w:r>
        <w:rPr>
          <w:b/>
          <w:color w:val="231F20"/>
          <w:spacing w:val="18"/>
          <w:sz w:val="13"/>
        </w:rPr>
        <w:t> </w:t>
      </w:r>
      <w:r>
        <w:rPr>
          <w:color w:val="231F20"/>
          <w:w w:val="90"/>
          <w:sz w:val="13"/>
        </w:rPr>
        <w:t>If,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sole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judgment,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damages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unit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building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significant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performance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needed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repairs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poses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danger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you,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terminate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right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possession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giving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7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days’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written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notice.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termination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occurs,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agree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we’ll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refund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only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prorated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deposits,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minus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lawful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deduc-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tions.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remove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personal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property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if,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sole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judg-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ment,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causes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health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safety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hazard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impedes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ability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make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repairs.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72" w:after="0"/>
        <w:ind w:left="1076" w:right="244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Property</w:t>
      </w:r>
      <w:r>
        <w:rPr>
          <w:b/>
          <w:color w:val="231F20"/>
          <w:spacing w:val="-11"/>
          <w:sz w:val="13"/>
        </w:rPr>
        <w:t> </w:t>
      </w:r>
      <w:r>
        <w:rPr>
          <w:b/>
          <w:color w:val="231F20"/>
          <w:spacing w:val="-4"/>
          <w:sz w:val="13"/>
        </w:rPr>
        <w:t>Closure.</w:t>
      </w:r>
      <w:r>
        <w:rPr>
          <w:b/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also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have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right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terminate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right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possession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giving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least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30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days’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notice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termination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are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demolishing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closing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it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will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no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longer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used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residential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purposes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least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6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months,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part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property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becomes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subject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an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eminent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domain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proceeding.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  <w:tab w:pos="697" w:val="left" w:leader="none"/>
        </w:tabs>
        <w:spacing w:line="232" w:lineRule="auto" w:before="70" w:after="0"/>
        <w:ind w:left="697" w:right="25" w:hanging="233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Assignments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spacing w:val="-2"/>
          <w:w w:val="90"/>
          <w:sz w:val="13"/>
        </w:rPr>
        <w:t>and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spacing w:val="-2"/>
          <w:w w:val="90"/>
          <w:sz w:val="13"/>
        </w:rPr>
        <w:t>Subletting.</w:t>
      </w:r>
      <w:r>
        <w:rPr>
          <w:b/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not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assign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this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sub-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let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agree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won‘t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rent,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offer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license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part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anyone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else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unless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other-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wise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agreed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advance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writing.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agree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won‘t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accept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anything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value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from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anyone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else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use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part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apartment.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agree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list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part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lodging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short-term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rental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website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with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person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ser-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vice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advertises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dwellings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rent.</w:t>
      </w:r>
    </w:p>
    <w:p>
      <w:pPr>
        <w:pStyle w:val="ListParagraph"/>
        <w:numPr>
          <w:ilvl w:val="0"/>
          <w:numId w:val="1"/>
        </w:numPr>
        <w:tabs>
          <w:tab w:pos="674" w:val="left" w:leader="none"/>
          <w:tab w:pos="697" w:val="left" w:leader="none"/>
        </w:tabs>
        <w:spacing w:line="232" w:lineRule="auto" w:before="70" w:after="0"/>
        <w:ind w:left="697" w:right="0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Security and Safety Devices. </w:t>
      </w:r>
      <w:r>
        <w:rPr>
          <w:b/>
          <w:color w:val="231F20"/>
          <w:w w:val="90"/>
          <w:sz w:val="13"/>
          <w:u w:val="single" w:color="231F20"/>
        </w:rPr>
        <w:t>We’ll pay for missing security de-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spacing w:val="-4"/>
          <w:sz w:val="13"/>
          <w:u w:val="single" w:color="231F20"/>
        </w:rPr>
        <w:t>vices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that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are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required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by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law.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You’ll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pay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for: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(A)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rekeying</w:t>
      </w:r>
      <w:r>
        <w:rPr>
          <w:b/>
          <w:color w:val="231F20"/>
          <w:spacing w:val="-13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that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spacing w:val="-4"/>
          <w:sz w:val="13"/>
          <w:u w:val="single" w:color="231F20"/>
        </w:rPr>
        <w:t>you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request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(unless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we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failed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to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rekey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after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the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previous</w:t>
      </w:r>
      <w:r>
        <w:rPr>
          <w:b/>
          <w:color w:val="231F20"/>
          <w:spacing w:val="-14"/>
          <w:sz w:val="13"/>
          <w:u w:val="single" w:color="231F20"/>
        </w:rPr>
        <w:t> </w:t>
      </w:r>
      <w:r>
        <w:rPr>
          <w:b/>
          <w:color w:val="231F20"/>
          <w:spacing w:val="-4"/>
          <w:sz w:val="13"/>
          <w:u w:val="single" w:color="231F20"/>
        </w:rPr>
        <w:t>resi-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  <w:u w:val="single" w:color="231F20"/>
        </w:rPr>
        <w:t>dent moved out); and (B) repairs or replacements because of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  <w:u w:val="single" w:color="231F20"/>
        </w:rPr>
        <w:t>misuse</w:t>
      </w:r>
      <w:r>
        <w:rPr>
          <w:b/>
          <w:color w:val="231F20"/>
          <w:spacing w:val="-11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or</w:t>
      </w:r>
      <w:r>
        <w:rPr>
          <w:b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damage</w:t>
      </w:r>
      <w:r>
        <w:rPr>
          <w:b/>
          <w:color w:val="231F20"/>
          <w:spacing w:val="-11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by</w:t>
      </w:r>
      <w:r>
        <w:rPr>
          <w:b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you</w:t>
      </w:r>
      <w:r>
        <w:rPr>
          <w:b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or</w:t>
      </w:r>
      <w:r>
        <w:rPr>
          <w:b/>
          <w:color w:val="231F20"/>
          <w:spacing w:val="-11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your</w:t>
      </w:r>
      <w:r>
        <w:rPr>
          <w:b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family,</w:t>
      </w:r>
      <w:r>
        <w:rPr>
          <w:b/>
          <w:color w:val="231F20"/>
          <w:spacing w:val="-11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your</w:t>
      </w:r>
      <w:r>
        <w:rPr>
          <w:b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occupants,</w:t>
      </w:r>
      <w:r>
        <w:rPr>
          <w:b/>
          <w:color w:val="231F20"/>
          <w:spacing w:val="-10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or</w:t>
      </w:r>
      <w:r>
        <w:rPr>
          <w:b/>
          <w:color w:val="231F20"/>
          <w:spacing w:val="-11"/>
          <w:w w:val="90"/>
          <w:sz w:val="13"/>
          <w:u w:val="single" w:color="231F20"/>
        </w:rPr>
        <w:t> </w:t>
      </w:r>
      <w:r>
        <w:rPr>
          <w:b/>
          <w:color w:val="231F20"/>
          <w:w w:val="90"/>
          <w:sz w:val="13"/>
          <w:u w:val="single" w:color="231F20"/>
        </w:rPr>
        <w:t>your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  <w:u w:val="single" w:color="231F20"/>
        </w:rPr>
        <w:t>guests.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immediately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after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work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done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unless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state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law authorizes advance payment. You must also pay in advance for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additional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changed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security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devices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request.</w:t>
      </w:r>
    </w:p>
    <w:p>
      <w:pPr>
        <w:pStyle w:val="Heading4"/>
        <w:spacing w:line="232" w:lineRule="auto" w:before="100"/>
        <w:ind w:left="460" w:right="475" w:hanging="1"/>
      </w:pPr>
      <w:r>
        <w:rPr>
          <w:b w:val="0"/>
          <w:i w:val="0"/>
        </w:rPr>
        <w:br w:type="column"/>
      </w:r>
      <w:r>
        <w:rPr>
          <w:color w:val="231F20"/>
          <w:spacing w:val="-2"/>
          <w:w w:val="90"/>
        </w:rPr>
        <w:t>Texas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Property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Code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secs.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92.151,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92.153,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92.154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require,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with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some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exceptions,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we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provide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at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no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cost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you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when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occupancy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begins: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(A)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window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latch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window;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(B)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doorviewer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(peep-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hole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window)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exterior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door;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(C)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pin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lock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sliding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door;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(D)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either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door-handle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latch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security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bar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sliding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door; (E) a keyless bolting device (deadbolt) on each exterior door;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(F)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either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keyed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doorknob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lock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keyed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deadbolt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lock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one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entry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door.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Keyed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locks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will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rekeyed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after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prior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resident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moves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out.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rekeying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done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either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before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move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within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7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days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after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move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in,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required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law.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fail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in-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stall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rekey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security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devices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required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law,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you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have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right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deduct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reasonable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cost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next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pay-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ment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under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Texas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Property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Code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sec.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92.165(1).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We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may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deactivate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install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keyless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bolting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devices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doors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(A)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occupant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dwelling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over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55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disabled,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(B)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require-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ments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Texas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Property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Code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sec.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92.153(e)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(f)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are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satisfied.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8" w:val="left" w:leader="none"/>
        </w:tabs>
        <w:spacing w:line="232" w:lineRule="auto" w:before="76" w:after="0"/>
        <w:ind w:left="838" w:right="754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Smoke</w:t>
      </w:r>
      <w:r>
        <w:rPr>
          <w:b/>
          <w:color w:val="231F20"/>
          <w:spacing w:val="-16"/>
          <w:sz w:val="13"/>
        </w:rPr>
        <w:t> </w:t>
      </w:r>
      <w:r>
        <w:rPr>
          <w:b/>
          <w:color w:val="231F20"/>
          <w:spacing w:val="-4"/>
          <w:sz w:val="13"/>
        </w:rPr>
        <w:t>Alarms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Detection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Devices.</w:t>
      </w:r>
      <w:r>
        <w:rPr>
          <w:b/>
          <w:color w:val="231F20"/>
          <w:spacing w:val="-14"/>
          <w:sz w:val="13"/>
        </w:rPr>
        <w:t> </w:t>
      </w:r>
      <w:r>
        <w:rPr>
          <w:color w:val="231F20"/>
          <w:spacing w:val="-4"/>
          <w:sz w:val="13"/>
        </w:rPr>
        <w:t>We’ll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furnish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smoke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alarms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other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detection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devices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required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law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city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ordinance.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install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additional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detectors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not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required.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We’ll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test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provide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working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batteries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when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first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take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possession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apartment.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Upon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request,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we’ll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provide,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required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law,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smoke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alarm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capable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alerting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person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with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hearing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impairment.</w:t>
      </w:r>
    </w:p>
    <w:p>
      <w:pPr>
        <w:pStyle w:val="BodyText"/>
        <w:spacing w:line="232" w:lineRule="auto" w:before="71"/>
        <w:ind w:left="838" w:right="770" w:hanging="1"/>
      </w:pP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pay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replace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batteries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needed,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unless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law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provides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otherwise.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replace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dead</w:t>
      </w:r>
    </w:p>
    <w:p>
      <w:pPr>
        <w:spacing w:line="232" w:lineRule="auto" w:before="1"/>
        <w:ind w:left="838" w:right="670" w:firstLine="0"/>
        <w:jc w:val="left"/>
        <w:rPr>
          <w:b/>
          <w:i/>
          <w:sz w:val="13"/>
        </w:rPr>
      </w:pP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missing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batteries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expense,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without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prior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you.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Neither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guests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occupants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disable alarms or detectors. </w:t>
      </w:r>
      <w:r>
        <w:rPr>
          <w:b/>
          <w:i/>
          <w:color w:val="231F20"/>
          <w:spacing w:val="-2"/>
          <w:w w:val="90"/>
          <w:sz w:val="13"/>
        </w:rPr>
        <w:t>If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you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damage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or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disable</w:t>
      </w:r>
      <w:r>
        <w:rPr>
          <w:b/>
          <w:i/>
          <w:color w:val="231F20"/>
          <w:spacing w:val="-6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the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smoke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alarm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remove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battery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without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replacing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it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with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working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battery,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may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be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liable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us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under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Texas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Property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Code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sec.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92.2611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for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$100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plus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one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month’s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Rent,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actual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damages,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attorney’s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fees.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8" w:val="left" w:leader="none"/>
        </w:tabs>
        <w:spacing w:line="232" w:lineRule="auto" w:before="70" w:after="0"/>
        <w:ind w:left="838" w:right="741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Duty</w:t>
      </w:r>
      <w:r>
        <w:rPr>
          <w:b/>
          <w:color w:val="231F20"/>
          <w:spacing w:val="-16"/>
          <w:sz w:val="13"/>
        </w:rPr>
        <w:t> </w:t>
      </w:r>
      <w:r>
        <w:rPr>
          <w:b/>
          <w:color w:val="231F20"/>
          <w:spacing w:val="-4"/>
          <w:sz w:val="13"/>
        </w:rPr>
        <w:t>to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Report.</w:t>
      </w:r>
      <w:r>
        <w:rPr>
          <w:b/>
          <w:color w:val="231F20"/>
          <w:spacing w:val="-14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must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immediately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report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us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missing, malfunctioning or defective security devices,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smoke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alarms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detectors.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You’ll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liable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fail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report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malfunctions,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fail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report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loss,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damage,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fines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resulting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from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fire,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smoke,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water.</w:t>
      </w:r>
    </w:p>
    <w:p>
      <w:pPr>
        <w:pStyle w:val="Heading4"/>
        <w:numPr>
          <w:ilvl w:val="0"/>
          <w:numId w:val="1"/>
        </w:numPr>
        <w:tabs>
          <w:tab w:pos="458" w:val="left" w:leader="none"/>
          <w:tab w:pos="460" w:val="left" w:leader="none"/>
        </w:tabs>
        <w:spacing w:line="232" w:lineRule="auto" w:before="69" w:after="0"/>
        <w:ind w:left="460" w:right="550" w:hanging="233"/>
        <w:jc w:val="left"/>
      </w:pPr>
      <w:r>
        <w:rPr>
          <w:i w:val="0"/>
          <w:color w:val="231F20"/>
          <w:w w:val="85"/>
        </w:rPr>
        <w:t>Resident Safety and Loss.</w:t>
      </w:r>
      <w:r>
        <w:rPr>
          <w:i w:val="0"/>
          <w:color w:val="231F20"/>
          <w:spacing w:val="-2"/>
          <w:w w:val="85"/>
        </w:rPr>
        <w:t> </w:t>
      </w:r>
      <w:r>
        <w:rPr>
          <w:color w:val="231F20"/>
          <w:w w:val="85"/>
        </w:rPr>
        <w:t>Unless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otherwise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required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law,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none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us,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our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employees,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agents,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management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companies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liable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you,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your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guests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occupants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for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any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damage,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personal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injury,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loss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personal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property,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loss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business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personal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income,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from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any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cause,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including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but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not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limited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to: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negligent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intention-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acts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residents,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occupants,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guests;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theft,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burglary,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assault,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vandalism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crimes;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fire,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flood,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water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leaks,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rain,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hail,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ice,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snow,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smoke,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lightning,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wind,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explosions,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interruption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utilities,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85"/>
        </w:rPr>
        <w:t>pipe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leaks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or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other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occurrences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unless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such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damage,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injury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or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loss</w:t>
      </w:r>
      <w:r>
        <w:rPr>
          <w:color w:val="231F20"/>
          <w:spacing w:val="-10"/>
          <w:w w:val="85"/>
        </w:rPr>
        <w:t> </w:t>
      </w:r>
      <w:r>
        <w:rPr>
          <w:color w:val="231F20"/>
          <w:spacing w:val="-2"/>
          <w:w w:val="85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caused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exclusively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by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our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negligence.</w:t>
      </w:r>
    </w:p>
    <w:p>
      <w:pPr>
        <w:pStyle w:val="BodyText"/>
        <w:spacing w:line="232" w:lineRule="auto" w:before="72"/>
        <w:ind w:left="460" w:right="475"/>
      </w:pPr>
      <w:r>
        <w:rPr>
          <w:b/>
          <w:i/>
          <w:color w:val="231F20"/>
          <w:w w:val="90"/>
        </w:rPr>
        <w:t>We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do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not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warrant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security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of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any</w:t>
      </w:r>
      <w:r>
        <w:rPr>
          <w:b/>
          <w:i/>
          <w:color w:val="231F20"/>
          <w:spacing w:val="-11"/>
          <w:w w:val="90"/>
        </w:rPr>
        <w:t> </w:t>
      </w:r>
      <w:r>
        <w:rPr>
          <w:b/>
          <w:i/>
          <w:color w:val="231F20"/>
          <w:w w:val="90"/>
        </w:rPr>
        <w:t>kind.</w:t>
      </w:r>
      <w:r>
        <w:rPr>
          <w:b/>
          <w:i/>
          <w:color w:val="231F20"/>
          <w:spacing w:val="-12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agree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rely upon any security measures taken by us for personal security,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call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911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local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law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enforcement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authorities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40"/>
        </w:rPr>
        <w:t> </w:t>
      </w:r>
      <w:r>
        <w:rPr>
          <w:color w:val="231F20"/>
        </w:rPr>
        <w:t>security</w:t>
      </w:r>
      <w:r>
        <w:rPr>
          <w:color w:val="231F20"/>
          <w:spacing w:val="-13"/>
        </w:rPr>
        <w:t> </w:t>
      </w:r>
      <w:r>
        <w:rPr>
          <w:color w:val="231F20"/>
        </w:rPr>
        <w:t>needs</w:t>
      </w:r>
      <w:r>
        <w:rPr>
          <w:color w:val="231F20"/>
          <w:spacing w:val="-13"/>
        </w:rPr>
        <w:t> </w:t>
      </w:r>
      <w:r>
        <w:rPr>
          <w:color w:val="231F20"/>
        </w:rPr>
        <w:t>arise.</w:t>
      </w:r>
    </w:p>
    <w:p>
      <w:pPr>
        <w:pStyle w:val="BodyText"/>
        <w:spacing w:line="232" w:lineRule="auto" w:before="68"/>
        <w:ind w:left="460" w:right="504" w:hanging="1"/>
      </w:pPr>
      <w:r>
        <w:rPr>
          <w:color w:val="231F20"/>
          <w:spacing w:val="-4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acknowledge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equipped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trained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personal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security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services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guests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occupants.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rec-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ognize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required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private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security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ser-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vices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security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devices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measures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property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fail-safe.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further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acknowledge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that,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even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alarm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gate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ame-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nities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provided,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mechanical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devices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malfunc-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tion.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charges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resulting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use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intrusion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alarm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charged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including,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limited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alarms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police/fire/ambulance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response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required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city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charges.</w:t>
      </w:r>
    </w:p>
    <w:p>
      <w:pPr>
        <w:pStyle w:val="Heading3"/>
        <w:numPr>
          <w:ilvl w:val="0"/>
          <w:numId w:val="1"/>
        </w:numPr>
        <w:tabs>
          <w:tab w:pos="463" w:val="left" w:leader="none"/>
        </w:tabs>
        <w:spacing w:line="240" w:lineRule="auto" w:before="67" w:after="0"/>
        <w:ind w:left="463" w:right="0" w:hanging="236"/>
        <w:jc w:val="left"/>
      </w:pPr>
      <w:r>
        <w:rPr>
          <w:color w:val="231F20"/>
          <w:w w:val="85"/>
        </w:rPr>
        <w:t>Condition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Premises</w:t>
      </w:r>
      <w:r>
        <w:rPr>
          <w:color w:val="231F20"/>
          <w:spacing w:val="2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2"/>
          <w:w w:val="85"/>
        </w:rPr>
        <w:t>Alterations.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8" w:val="left" w:leader="none"/>
        </w:tabs>
        <w:spacing w:line="232" w:lineRule="auto" w:before="65" w:after="0"/>
        <w:ind w:left="838" w:right="678" w:hanging="379"/>
        <w:jc w:val="left"/>
        <w:rPr>
          <w:sz w:val="13"/>
        </w:rPr>
      </w:pPr>
      <w:r>
        <w:rPr>
          <w:b/>
          <w:color w:val="231F20"/>
          <w:w w:val="85"/>
          <w:sz w:val="13"/>
        </w:rPr>
        <w:t>As-Is. </w:t>
      </w:r>
      <w:r>
        <w:rPr>
          <w:b/>
          <w:i/>
          <w:color w:val="231F20"/>
          <w:w w:val="85"/>
          <w:sz w:val="13"/>
        </w:rPr>
        <w:t>We disclaim all implied warranties.</w:t>
      </w:r>
      <w:r>
        <w:rPr>
          <w:b/>
          <w:i/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You accept 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apartment,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fixtures,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furniture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is,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except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conditions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materially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affecting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health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safety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ordinary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persons.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You’ll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given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Inventory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Condition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Form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before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move-in.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agree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that</w:t>
      </w:r>
    </w:p>
    <w:p>
      <w:pPr>
        <w:pStyle w:val="BodyText"/>
        <w:spacing w:line="232" w:lineRule="auto" w:before="4"/>
        <w:ind w:left="838" w:right="782"/>
      </w:pPr>
      <w:r>
        <w:rPr>
          <w:color w:val="231F20"/>
          <w:spacing w:val="-2"/>
        </w:rPr>
        <w:t>after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completion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within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48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hours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after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move-in,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whichever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first,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form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defects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damage,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sign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form,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return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us,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form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accurately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reflects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condition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premises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purposes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determining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refund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due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out.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Otherwise,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everything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considered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clean,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safe,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good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working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condition.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still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send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separate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request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40"/>
        </w:rPr>
        <w:t> </w:t>
      </w:r>
      <w:r>
        <w:rPr>
          <w:color w:val="231F20"/>
          <w:spacing w:val="-6"/>
        </w:rPr>
        <w:t>repairs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needed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provided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Par.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15.1.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8" w:val="left" w:leader="none"/>
        </w:tabs>
        <w:spacing w:line="232" w:lineRule="auto" w:before="71" w:after="0"/>
        <w:ind w:left="838" w:right="739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Standards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Improvements.</w:t>
      </w:r>
      <w:r>
        <w:rPr>
          <w:b/>
          <w:color w:val="231F20"/>
          <w:spacing w:val="-14"/>
          <w:sz w:val="13"/>
        </w:rPr>
        <w:t> </w:t>
      </w:r>
      <w:r>
        <w:rPr>
          <w:color w:val="231F20"/>
          <w:spacing w:val="-4"/>
          <w:sz w:val="13"/>
        </w:rPr>
        <w:t>Unless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authorized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law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writing,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perform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repairs,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painting, wallpapering, carpeting, electrical changes, 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otherwise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alter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property.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No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holes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stickers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are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allowed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inside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outside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apartment.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Unless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Policies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state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otherwise,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we’ll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permit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reasonable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number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small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nail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holes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hanging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pictures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sheetrock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walls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grooves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wood-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paneled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walls.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No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water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furniture,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washing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machines,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extra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phone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television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outlets,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alarm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systems,</w:t>
      </w:r>
    </w:p>
    <w:p>
      <w:pPr>
        <w:spacing w:after="0" w:line="232" w:lineRule="auto"/>
        <w:jc w:val="left"/>
        <w:rPr>
          <w:sz w:val="13"/>
        </w:rPr>
        <w:sectPr>
          <w:pgSz w:w="12240" w:h="15840"/>
          <w:pgMar w:header="0" w:footer="977" w:top="960" w:bottom="1200" w:left="1720" w:right="1720"/>
          <w:cols w:num="2" w:equalWidth="0">
            <w:col w:w="4261" w:space="40"/>
            <w:col w:w="4499"/>
          </w:cols>
        </w:sectPr>
      </w:pPr>
    </w:p>
    <w:p>
      <w:pPr>
        <w:pStyle w:val="BodyText"/>
        <w:spacing w:line="232" w:lineRule="auto" w:before="81"/>
        <w:ind w:left="1075" w:right="126"/>
      </w:pPr>
      <w:r>
        <w:rPr>
          <w:color w:val="231F20"/>
          <w:spacing w:val="-4"/>
        </w:rPr>
        <w:t>cameras,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video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doorbells,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lock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changes,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additions,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rekeying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permitted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unless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required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law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we’ve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consented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writing.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install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satellite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dish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antenna,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sign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satellite-dish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antenna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addendum,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complies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reasonable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restrictions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allowed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federal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law.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alter,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damage,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remove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property,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including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alarm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systems,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detection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devices,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appliances,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furniture,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telephone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and</w:t>
      </w:r>
    </w:p>
    <w:p>
      <w:pPr>
        <w:pStyle w:val="BodyText"/>
        <w:spacing w:line="232" w:lineRule="auto" w:before="5"/>
        <w:ind w:left="1075"/>
      </w:pPr>
      <w:r>
        <w:rPr>
          <w:color w:val="231F20"/>
          <w:spacing w:val="-2"/>
          <w:w w:val="90"/>
        </w:rPr>
        <w:t>television wiring, screens, locks, or security devices. When you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we’ll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supply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light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bulbs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fixtures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furnish,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including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exterior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fixtures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operated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inside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apartment;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that,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you’ll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replace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expense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bulbs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same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type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wattage.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improvements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apartment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(made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without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consent)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become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ours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unless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agree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otherwise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writing.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  <w:tab w:pos="697" w:val="left" w:leader="none"/>
        </w:tabs>
        <w:spacing w:line="232" w:lineRule="auto" w:before="70" w:after="0"/>
        <w:ind w:left="697" w:right="9" w:hanging="234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Notices.</w:t>
      </w:r>
      <w:r>
        <w:rPr>
          <w:b/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Written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from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employees,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agents,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management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companies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constitutes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from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us.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Notices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resident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constitute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notice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residents.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Notices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requests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from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resident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constitute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from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residents.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Only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residents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can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give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termination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intent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move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out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under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Par.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7.3.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notices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documents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will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English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and,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option,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language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read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speak.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32" w:lineRule="auto" w:before="71" w:after="0"/>
        <w:ind w:left="1076" w:right="262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Electronic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Notice.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given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electronically</w:t>
      </w:r>
      <w:r>
        <w:rPr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by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4"/>
          <w:sz w:val="13"/>
        </w:rPr>
        <w:t>us</w:t>
      </w:r>
      <w:r>
        <w:rPr>
          <w:b/>
          <w:i/>
          <w:color w:val="231F20"/>
          <w:spacing w:val="-13"/>
          <w:sz w:val="13"/>
        </w:rPr>
        <w:t> </w:t>
      </w:r>
      <w:r>
        <w:rPr>
          <w:b/>
          <w:i/>
          <w:color w:val="231F20"/>
          <w:spacing w:val="-4"/>
          <w:sz w:val="13"/>
        </w:rPr>
        <w:t>to</w:t>
      </w:r>
      <w:r>
        <w:rPr>
          <w:b/>
          <w:i/>
          <w:color w:val="231F20"/>
          <w:spacing w:val="-13"/>
          <w:sz w:val="13"/>
        </w:rPr>
        <w:t> </w:t>
      </w:r>
      <w:r>
        <w:rPr>
          <w:b/>
          <w:i/>
          <w:color w:val="231F20"/>
          <w:spacing w:val="-4"/>
          <w:sz w:val="13"/>
        </w:rPr>
        <w:t>you</w:t>
      </w:r>
      <w:r>
        <w:rPr>
          <w:b/>
          <w:i/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allowed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law.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allowed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law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accordance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with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Policies,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electronic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from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us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sent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email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address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and/or portal specified in Community Policies. Notice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also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given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phone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call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physical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address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allowed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our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Community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Policies.</w:t>
      </w:r>
    </w:p>
    <w:p>
      <w:pPr>
        <w:pStyle w:val="BodyText"/>
        <w:spacing w:line="232" w:lineRule="auto" w:before="70"/>
        <w:ind w:left="1076" w:right="245" w:hanging="1"/>
        <w:jc w:val="both"/>
      </w:pPr>
      <w:r>
        <w:rPr>
          <w:color w:val="231F20"/>
          <w:w w:val="90"/>
        </w:rPr>
        <w:t>You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represent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have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provided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current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email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address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notify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event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email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address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changes.</w:t>
      </w:r>
    </w:p>
    <w:p>
      <w:pPr>
        <w:pStyle w:val="BodyText"/>
        <w:spacing w:before="125"/>
      </w:pPr>
    </w:p>
    <w:p>
      <w:pPr>
        <w:pStyle w:val="Heading2"/>
        <w:tabs>
          <w:tab w:pos="1656" w:val="left" w:leader="none"/>
          <w:tab w:pos="4265" w:val="left" w:leader="none"/>
        </w:tabs>
        <w:rPr>
          <w:u w:val="none"/>
        </w:rPr>
      </w:pPr>
      <w:r>
        <w:rPr>
          <w:color w:val="FFFFFF"/>
          <w:u w:val="none"/>
          <w:shd w:fill="ED174C" w:color="auto" w:val="clear"/>
        </w:rPr>
        <w:tab/>
      </w:r>
      <w:r>
        <w:rPr>
          <w:color w:val="FFFFFF"/>
          <w:w w:val="85"/>
          <w:u w:val="none"/>
          <w:shd w:fill="ED174C" w:color="auto" w:val="clear"/>
        </w:rPr>
        <w:t>EVICTION</w:t>
      </w:r>
      <w:r>
        <w:rPr>
          <w:color w:val="FFFFFF"/>
          <w:spacing w:val="-1"/>
          <w:u w:val="none"/>
          <w:shd w:fill="ED174C" w:color="auto" w:val="clear"/>
        </w:rPr>
        <w:t> </w:t>
      </w:r>
      <w:r>
        <w:rPr>
          <w:color w:val="FFFFFF"/>
          <w:w w:val="85"/>
          <w:u w:val="none"/>
          <w:shd w:fill="ED174C" w:color="auto" w:val="clear"/>
        </w:rPr>
        <w:t>AND</w:t>
      </w:r>
      <w:r>
        <w:rPr>
          <w:color w:val="FFFFFF"/>
          <w:spacing w:val="-1"/>
          <w:u w:val="none"/>
          <w:shd w:fill="ED174C" w:color="auto" w:val="clear"/>
        </w:rPr>
        <w:t> </w:t>
      </w:r>
      <w:r>
        <w:rPr>
          <w:color w:val="FFFFFF"/>
          <w:spacing w:val="-2"/>
          <w:w w:val="85"/>
          <w:u w:val="none"/>
          <w:shd w:fill="ED174C" w:color="auto" w:val="clear"/>
        </w:rPr>
        <w:t>REMEDIES</w:t>
      </w:r>
      <w:r>
        <w:rPr>
          <w:color w:val="FFFFFF"/>
          <w:u w:val="none"/>
          <w:shd w:fill="ED174C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695" w:val="left" w:leader="none"/>
          <w:tab w:pos="697" w:val="left" w:leader="none"/>
        </w:tabs>
        <w:spacing w:line="232" w:lineRule="auto" w:before="66" w:after="0"/>
        <w:ind w:left="697" w:right="47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Liability.</w:t>
      </w:r>
      <w:r>
        <w:rPr>
          <w:b/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Each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resident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jointly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severally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liable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obligations.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guest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occupant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violates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Community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Policies,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residents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considered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have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violated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Lease.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  <w:tab w:pos="1076" w:val="left" w:leader="none"/>
        </w:tabs>
        <w:spacing w:line="232" w:lineRule="auto" w:before="68" w:after="0"/>
        <w:ind w:left="1076" w:right="188" w:hanging="379"/>
        <w:jc w:val="left"/>
        <w:rPr>
          <w:b/>
          <w:i/>
          <w:sz w:val="13"/>
        </w:rPr>
      </w:pPr>
      <w:r>
        <w:rPr>
          <w:b/>
          <w:color w:val="231F20"/>
          <w:spacing w:val="-4"/>
          <w:w w:val="90"/>
          <w:sz w:val="13"/>
        </w:rPr>
        <w:t>Indemnificationby</w:t>
      </w:r>
      <w:r>
        <w:rPr>
          <w:b/>
          <w:color w:val="231F20"/>
          <w:spacing w:val="-22"/>
          <w:w w:val="90"/>
          <w:sz w:val="13"/>
        </w:rPr>
        <w:t> </w:t>
      </w:r>
      <w:r>
        <w:rPr>
          <w:b/>
          <w:color w:val="231F20"/>
          <w:spacing w:val="-4"/>
          <w:w w:val="90"/>
          <w:sz w:val="13"/>
        </w:rPr>
        <w:t>You.</w:t>
      </w:r>
      <w:r>
        <w:rPr>
          <w:b/>
          <w:color w:val="231F20"/>
          <w:spacing w:val="-23"/>
          <w:w w:val="90"/>
          <w:sz w:val="13"/>
        </w:rPr>
        <w:t> </w:t>
      </w:r>
      <w:r>
        <w:rPr>
          <w:b/>
          <w:i/>
          <w:color w:val="231F20"/>
          <w:spacing w:val="-4"/>
          <w:w w:val="90"/>
          <w:sz w:val="13"/>
        </w:rPr>
        <w:t>You’lldefend,</w:t>
      </w:r>
      <w:r>
        <w:rPr>
          <w:b/>
          <w:i/>
          <w:color w:val="231F20"/>
          <w:spacing w:val="-24"/>
          <w:w w:val="90"/>
          <w:sz w:val="13"/>
        </w:rPr>
        <w:t> </w:t>
      </w:r>
      <w:r>
        <w:rPr>
          <w:b/>
          <w:i/>
          <w:color w:val="231F20"/>
          <w:spacing w:val="-4"/>
          <w:w w:val="90"/>
          <w:sz w:val="13"/>
        </w:rPr>
        <w:t>indemnifyandhold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spacing w:val="-4"/>
          <w:w w:val="90"/>
          <w:sz w:val="13"/>
        </w:rPr>
        <w:t>us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employees,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agents,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management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company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harmless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from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all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liability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arising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from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your</w:t>
      </w:r>
      <w:r>
        <w:rPr>
          <w:b/>
          <w:i/>
          <w:color w:val="231F20"/>
          <w:spacing w:val="-16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conduct</w:t>
      </w:r>
      <w:r>
        <w:rPr>
          <w:b/>
          <w:i/>
          <w:color w:val="231F20"/>
          <w:spacing w:val="-1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requests</w:t>
      </w:r>
      <w:r>
        <w:rPr>
          <w:b/>
          <w:i/>
          <w:color w:val="231F20"/>
          <w:spacing w:val="-15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to</w:t>
      </w:r>
      <w:r>
        <w:rPr>
          <w:b/>
          <w:i/>
          <w:color w:val="231F20"/>
          <w:spacing w:val="-14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our</w:t>
      </w:r>
      <w:r>
        <w:rPr>
          <w:b/>
          <w:i/>
          <w:color w:val="231F20"/>
          <w:spacing w:val="-15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representatives</w:t>
      </w:r>
      <w:r>
        <w:rPr>
          <w:b/>
          <w:i/>
          <w:color w:val="231F20"/>
          <w:spacing w:val="-14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and</w:t>
      </w:r>
      <w:r>
        <w:rPr>
          <w:b/>
          <w:i/>
          <w:color w:val="231F20"/>
          <w:spacing w:val="-15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from</w:t>
      </w:r>
      <w:r>
        <w:rPr>
          <w:b/>
          <w:i/>
          <w:color w:val="231F20"/>
          <w:spacing w:val="-14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the</w:t>
      </w:r>
      <w:r>
        <w:rPr>
          <w:b/>
          <w:i/>
          <w:color w:val="231F20"/>
          <w:spacing w:val="-15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conduct</w:t>
      </w:r>
      <w:r>
        <w:rPr>
          <w:b/>
          <w:i/>
          <w:color w:val="231F20"/>
          <w:spacing w:val="-14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of</w:t>
      </w:r>
      <w:r>
        <w:rPr>
          <w:b/>
          <w:i/>
          <w:color w:val="231F20"/>
          <w:spacing w:val="-15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requests</w:t>
      </w:r>
      <w:r>
        <w:rPr>
          <w:b/>
          <w:i/>
          <w:color w:val="231F20"/>
          <w:spacing w:val="-15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by</w:t>
      </w:r>
      <w:r>
        <w:rPr>
          <w:b/>
          <w:i/>
          <w:color w:val="231F20"/>
          <w:spacing w:val="-15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your</w:t>
      </w:r>
      <w:r>
        <w:rPr>
          <w:b/>
          <w:i/>
          <w:color w:val="231F20"/>
          <w:spacing w:val="-15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invitees,</w:t>
      </w:r>
      <w:r>
        <w:rPr>
          <w:b/>
          <w:i/>
          <w:color w:val="231F20"/>
          <w:spacing w:val="-15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occupants</w:t>
      </w:r>
      <w:r>
        <w:rPr>
          <w:b/>
          <w:i/>
          <w:color w:val="231F20"/>
          <w:spacing w:val="-15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or</w:t>
      </w:r>
      <w:r>
        <w:rPr>
          <w:b/>
          <w:i/>
          <w:color w:val="231F20"/>
          <w:spacing w:val="-15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guests.</w:t>
      </w:r>
    </w:p>
    <w:p>
      <w:pPr>
        <w:pStyle w:val="Heading3"/>
        <w:numPr>
          <w:ilvl w:val="0"/>
          <w:numId w:val="1"/>
        </w:numPr>
        <w:tabs>
          <w:tab w:pos="695" w:val="left" w:leader="none"/>
        </w:tabs>
        <w:spacing w:line="240" w:lineRule="auto" w:before="65" w:after="0"/>
        <w:ind w:left="695" w:right="0" w:hanging="231"/>
        <w:jc w:val="left"/>
      </w:pPr>
      <w:r>
        <w:rPr>
          <w:color w:val="231F20"/>
          <w:w w:val="90"/>
        </w:rPr>
        <w:t>Default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2"/>
          <w:w w:val="90"/>
        </w:rPr>
        <w:t> Resident.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65" w:after="0"/>
        <w:ind w:left="1076" w:right="265" w:hanging="379"/>
        <w:jc w:val="left"/>
        <w:rPr>
          <w:sz w:val="13"/>
        </w:rPr>
      </w:pPr>
      <w:r>
        <w:rPr>
          <w:b/>
          <w:color w:val="231F20"/>
          <w:spacing w:val="-2"/>
          <w:sz w:val="13"/>
        </w:rPr>
        <w:t>Acts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2"/>
          <w:sz w:val="13"/>
        </w:rPr>
        <w:t>of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2"/>
          <w:sz w:val="13"/>
        </w:rPr>
        <w:t>Default.</w:t>
      </w:r>
      <w:r>
        <w:rPr>
          <w:b/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You’ll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be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default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if: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(A)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don’t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timely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pay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Rent,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including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monthly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recurring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charges,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other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amounts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owe;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(B)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guest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occupant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violates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Lease,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Community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Policies,</w:t>
      </w:r>
    </w:p>
    <w:p>
      <w:pPr>
        <w:pStyle w:val="BodyText"/>
        <w:spacing w:line="232" w:lineRule="auto" w:before="3"/>
        <w:ind w:left="1075" w:right="168"/>
      </w:pP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fire,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safety,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health,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criminal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laws,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regardless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whether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arrest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conviction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occurs;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(C)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incorrect,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incomplete,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rental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application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Lease;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(D)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occupant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charged,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detained,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convicted,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deferred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adjudication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pretrial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diversion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(1)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offense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involving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actual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potential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physical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harm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person,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involving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manufacture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delivery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substance,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marijuana,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drug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paraphernalia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defined</w:t>
      </w:r>
    </w:p>
    <w:p>
      <w:pPr>
        <w:pStyle w:val="BodyText"/>
        <w:spacing w:line="232" w:lineRule="auto" w:before="5"/>
        <w:ind w:left="1076" w:right="126"/>
      </w:pPr>
      <w:r>
        <w:rPr>
          <w:color w:val="231F20"/>
          <w:w w:val="85"/>
        </w:rPr>
        <w:t>in the Texas Controlled Substances Act, or (2) any sex-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related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crime,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including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misdemeanor.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  <w:tab w:pos="1076" w:val="left" w:leader="none"/>
        </w:tabs>
        <w:spacing w:line="232" w:lineRule="auto" w:before="67" w:after="0"/>
        <w:ind w:left="1076" w:right="23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Eviction.</w:t>
      </w:r>
      <w:r>
        <w:rPr>
          <w:b/>
          <w:color w:val="231F20"/>
          <w:spacing w:val="-1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If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default,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including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holding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over,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we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may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end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right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occupancy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giving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least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24-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hour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written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notice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to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vacate.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Termination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your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possession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rights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doesn’t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from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liability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future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other Lease obligations. </w:t>
      </w:r>
      <w:r>
        <w:rPr>
          <w:b/>
          <w:i/>
          <w:color w:val="231F20"/>
          <w:w w:val="90"/>
          <w:sz w:val="13"/>
        </w:rPr>
        <w:t>After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giving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notice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vacate</w:t>
      </w:r>
      <w:r>
        <w:rPr>
          <w:b/>
          <w:i/>
          <w:color w:val="231F20"/>
          <w:spacing w:val="-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filing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eviction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suit,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may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still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accept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Rent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other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sums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due;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filing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acceptance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doesn’t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waive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diminish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right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eviction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any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other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contractual</w:t>
      </w:r>
      <w:r>
        <w:rPr>
          <w:b/>
          <w:i/>
          <w:color w:val="231F20"/>
          <w:spacing w:val="-5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4"/>
          <w:sz w:val="13"/>
        </w:rPr>
        <w:t>statutory</w:t>
      </w:r>
      <w:r>
        <w:rPr>
          <w:b/>
          <w:i/>
          <w:color w:val="231F20"/>
          <w:spacing w:val="-16"/>
          <w:sz w:val="13"/>
        </w:rPr>
        <w:t> </w:t>
      </w:r>
      <w:r>
        <w:rPr>
          <w:b/>
          <w:i/>
          <w:color w:val="231F20"/>
          <w:spacing w:val="-4"/>
          <w:sz w:val="13"/>
        </w:rPr>
        <w:t>right.</w:t>
      </w:r>
      <w:r>
        <w:rPr>
          <w:b/>
          <w:i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Accepting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money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time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doesn’t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waive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right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damages,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past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future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other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sums,</w:t>
      </w:r>
    </w:p>
    <w:p>
      <w:pPr>
        <w:pStyle w:val="BodyText"/>
        <w:spacing w:line="232" w:lineRule="auto" w:before="6"/>
        <w:ind w:left="1076"/>
      </w:pP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continuing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eviction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proceedings.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eviction,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Rent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owed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full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rental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period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prorated.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6" w:val="left" w:leader="none"/>
        </w:tabs>
        <w:spacing w:line="232" w:lineRule="auto" w:before="68" w:after="0"/>
        <w:ind w:left="1076" w:right="317" w:hanging="379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Acceleration. </w:t>
      </w:r>
      <w:r>
        <w:rPr>
          <w:color w:val="231F20"/>
          <w:spacing w:val="-2"/>
          <w:w w:val="90"/>
          <w:sz w:val="13"/>
        </w:rPr>
        <w:t>Unless we elect not to accelerate Rent, all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monthly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rest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term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renewal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period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will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accelerated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automatically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without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demand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(before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after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acceleration)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immediately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due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if,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without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consent: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(A)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move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out,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remove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property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preparing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out,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occupant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gives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notice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intent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before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term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renewal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period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ends;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(B)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haven’t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paid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all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</w:p>
    <w:p>
      <w:pPr>
        <w:pStyle w:val="BodyText"/>
        <w:spacing w:line="232" w:lineRule="auto" w:before="6"/>
        <w:ind w:left="1075" w:right="206"/>
      </w:pPr>
      <w:r>
        <w:rPr>
          <w:color w:val="231F20"/>
          <w:w w:val="90"/>
        </w:rPr>
        <w:t>entire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term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renewal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period.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Remaining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Rent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accelerated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you’re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judicially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evicted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demand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you’ve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defaulted.</w:t>
      </w:r>
    </w:p>
    <w:p>
      <w:pPr>
        <w:pStyle w:val="BodyText"/>
        <w:spacing w:line="232" w:lineRule="auto" w:before="81"/>
        <w:ind w:left="833" w:right="465"/>
      </w:pPr>
      <w:r>
        <w:rPr/>
        <w:br w:type="column"/>
      </w:r>
      <w:r>
        <w:rPr>
          <w:color w:val="231F20"/>
          <w:spacing w:val="-4"/>
        </w:rPr>
        <w:t>If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month’s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begins,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future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term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automatically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accelerated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become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immediately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due.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occupancy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recover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damages,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future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Rent,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attorney’s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fees,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court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costs,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other</w:t>
      </w:r>
      <w:r>
        <w:rPr>
          <w:color w:val="231F20"/>
          <w:spacing w:val="-14"/>
        </w:rPr>
        <w:t> </w:t>
      </w:r>
      <w:r>
        <w:rPr>
          <w:color w:val="231F20"/>
        </w:rPr>
        <w:t>lawful</w:t>
      </w:r>
      <w:r>
        <w:rPr>
          <w:color w:val="231F20"/>
          <w:spacing w:val="-14"/>
        </w:rPr>
        <w:t> </w:t>
      </w:r>
      <w:r>
        <w:rPr>
          <w:color w:val="231F20"/>
        </w:rPr>
        <w:t>charges.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3" w:val="left" w:leader="none"/>
        </w:tabs>
        <w:spacing w:line="232" w:lineRule="auto" w:before="70" w:after="0"/>
        <w:ind w:left="833" w:right="739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Holdover.</w:t>
      </w:r>
      <w:r>
        <w:rPr>
          <w:b/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occupant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guest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must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hold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over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beyond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date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contained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(1)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move-out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notice,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(2)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vacate,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(3)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non-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renewal,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(4)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agreement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specifying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different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move-out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date.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holdover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occurs,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you’ll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be</w:t>
      </w:r>
    </w:p>
    <w:p>
      <w:pPr>
        <w:pStyle w:val="BodyText"/>
        <w:spacing w:line="232" w:lineRule="auto" w:before="3"/>
        <w:ind w:left="833" w:right="600"/>
      </w:pPr>
      <w:r>
        <w:rPr>
          <w:color w:val="231F20"/>
          <w:spacing w:val="-2"/>
        </w:rPr>
        <w:t>liable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full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term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previously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signed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resident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occupy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holdover,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option,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extend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term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and/or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increase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25%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delivering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written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apartment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continue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hold</w:t>
      </w:r>
      <w:r>
        <w:rPr>
          <w:color w:val="231F20"/>
          <w:spacing w:val="-10"/>
        </w:rPr>
        <w:t> </w:t>
      </w:r>
      <w:r>
        <w:rPr>
          <w:color w:val="231F20"/>
        </w:rPr>
        <w:t>over.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3" w:val="left" w:leader="none"/>
        </w:tabs>
        <w:spacing w:line="232" w:lineRule="auto" w:before="69" w:after="0"/>
        <w:ind w:left="833" w:right="847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Other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Remedies.</w:t>
      </w:r>
      <w:r>
        <w:rPr>
          <w:b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may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report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unpaid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amounts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credit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agencies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allowed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by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law.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If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debt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collector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tries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collect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money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agree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debt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collector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may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contact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</w:p>
    <w:p>
      <w:pPr>
        <w:pStyle w:val="BodyText"/>
        <w:spacing w:line="232" w:lineRule="auto" w:before="3"/>
        <w:ind w:left="834" w:right="543"/>
      </w:pPr>
      <w:r>
        <w:rPr>
          <w:color w:val="231F20"/>
          <w:spacing w:val="-4"/>
        </w:rPr>
        <w:t>any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legal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means.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default,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pay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us,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addition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sums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due,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rental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discounts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concessions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agreed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writing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have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been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applied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your</w:t>
      </w:r>
      <w:r>
        <w:rPr>
          <w:color w:val="231F20"/>
          <w:spacing w:val="-2"/>
          <w:w w:val="90"/>
        </w:rPr>
        <w:t> account.</w:t>
      </w:r>
    </w:p>
    <w:p>
      <w:pPr>
        <w:pStyle w:val="BodyText"/>
        <w:spacing w:line="232" w:lineRule="auto" w:before="2"/>
        <w:ind w:left="834" w:right="517"/>
      </w:pPr>
      <w:r>
        <w:rPr>
          <w:color w:val="231F20"/>
          <w:w w:val="90"/>
        </w:rPr>
        <w:t>We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recover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attorney’s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connection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enforcing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rights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under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Lease.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unpaid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amounts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owe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bear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interest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rate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provided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Texas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Finance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Section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304.003(c)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due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date.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pay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collection-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agency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fees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fail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sums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due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within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10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days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mailed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letter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demanding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payment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stating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collection-agency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added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don’t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pay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sums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deadline.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liable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charge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(not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exceed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$150)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cover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cost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expense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eviction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proceeding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against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you,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plus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attorney’s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fees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expenses,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court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costs,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filing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fees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actually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paid.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32" w:lineRule="auto" w:before="72" w:after="0"/>
        <w:ind w:left="455" w:right="468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Representatives’</w:t>
      </w:r>
      <w:r>
        <w:rPr>
          <w:b/>
          <w:color w:val="231F20"/>
          <w:spacing w:val="-11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Authority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Waivers.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Our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representatives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(in-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cluding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management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personnel,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employees,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and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agents)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have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authority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waive,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amend,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terminate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this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Lease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any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part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of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it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unless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in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writing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and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signed,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and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no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authority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to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make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promises,</w:t>
      </w:r>
      <w:r>
        <w:rPr>
          <w:b/>
          <w:i/>
          <w:color w:val="231F20"/>
          <w:spacing w:val="-12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rep-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85"/>
          <w:sz w:val="13"/>
        </w:rPr>
        <w:t>resentations,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or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agreements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that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impose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security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duties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or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other</w:t>
      </w:r>
      <w:r>
        <w:rPr>
          <w:b/>
          <w:i/>
          <w:color w:val="231F20"/>
          <w:spacing w:val="-7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ob-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ligations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on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us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our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representatives,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unless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in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writing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and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signed.</w:t>
      </w:r>
      <w:r>
        <w:rPr>
          <w:b/>
          <w:i/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No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action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omission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will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considered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waiver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rights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any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subsequent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violation,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default,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or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time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or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place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of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performance.</w:t>
      </w:r>
      <w:r>
        <w:rPr>
          <w:color w:val="231F20"/>
          <w:spacing w:val="-19"/>
          <w:sz w:val="13"/>
        </w:rPr>
        <w:t> </w:t>
      </w:r>
      <w:r>
        <w:rPr>
          <w:b/>
          <w:i/>
          <w:color w:val="231F20"/>
          <w:spacing w:val="-6"/>
          <w:sz w:val="13"/>
        </w:rPr>
        <w:t>Our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choice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to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enforce,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not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enforce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or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delay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enforcement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of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written-no-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tice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requirements,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rental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due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dates,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acceleration,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liens,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or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any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other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rights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isn’t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waiver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under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any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spacing w:val="-2"/>
          <w:w w:val="90"/>
          <w:sz w:val="13"/>
        </w:rPr>
        <w:t>circumstances.</w:t>
      </w:r>
      <w:r>
        <w:rPr>
          <w:b/>
          <w:i/>
          <w:color w:val="231F20"/>
          <w:spacing w:val="-10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Delay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in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demanding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sums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you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owe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is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not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waiver.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Except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when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notice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demand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is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required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by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law,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waive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demand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performance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from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default.</w:t>
      </w:r>
      <w:r>
        <w:rPr>
          <w:color w:val="231F20"/>
          <w:spacing w:val="-21"/>
          <w:sz w:val="13"/>
        </w:rPr>
        <w:t> </w:t>
      </w:r>
      <w:r>
        <w:rPr>
          <w:color w:val="231F20"/>
          <w:spacing w:val="-6"/>
          <w:sz w:val="13"/>
        </w:rPr>
        <w:t>Nothing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in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this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Lease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constitutes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a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waiver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of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our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remedies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for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6"/>
          <w:sz w:val="13"/>
        </w:rPr>
        <w:t>a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breach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under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your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prior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that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occurred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before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</w:t>
      </w:r>
      <w:r>
        <w:rPr>
          <w:color w:val="231F20"/>
          <w:spacing w:val="-1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term</w:t>
      </w:r>
      <w:r>
        <w:rPr>
          <w:color w:val="231F20"/>
          <w:spacing w:val="-1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begins.</w:t>
      </w:r>
    </w:p>
    <w:p>
      <w:pPr>
        <w:pStyle w:val="BodyText"/>
        <w:spacing w:line="232" w:lineRule="auto" w:before="75"/>
        <w:ind w:left="455" w:right="465"/>
      </w:pPr>
      <w:r>
        <w:rPr>
          <w:color w:val="231F20"/>
          <w:w w:val="90"/>
        </w:rPr>
        <w:t>All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remedies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cumulative.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Exercising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remedy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won’t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constitute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election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waiver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remedies.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provisions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regarding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nonliability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nonduty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apply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employees,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agents,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manage-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companies.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employee,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agent,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management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company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personally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liable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contractual,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statutory,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other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obliga-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tions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merely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virtue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acting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behalf.</w:t>
      </w:r>
    </w:p>
    <w:p>
      <w:pPr>
        <w:pStyle w:val="BodyText"/>
        <w:spacing w:before="62"/>
      </w:pPr>
    </w:p>
    <w:p>
      <w:pPr>
        <w:pStyle w:val="Heading2"/>
        <w:tabs>
          <w:tab w:pos="1435" w:val="left" w:leader="none"/>
          <w:tab w:pos="4023" w:val="left" w:leader="none"/>
        </w:tabs>
        <w:ind w:left="222"/>
        <w:rPr>
          <w:u w:val="none"/>
        </w:rPr>
      </w:pPr>
      <w:r>
        <w:rPr>
          <w:color w:val="FFFFFF"/>
          <w:u w:val="none"/>
          <w:shd w:fill="ED174C" w:color="auto" w:val="clear"/>
        </w:rPr>
        <w:tab/>
      </w:r>
      <w:r>
        <w:rPr>
          <w:color w:val="FFFFFF"/>
          <w:w w:val="80"/>
          <w:u w:val="none"/>
          <w:shd w:fill="ED174C" w:color="auto" w:val="clear"/>
        </w:rPr>
        <w:t>END</w:t>
      </w:r>
      <w:r>
        <w:rPr>
          <w:color w:val="FFFFFF"/>
          <w:spacing w:val="-4"/>
          <w:u w:val="none"/>
          <w:shd w:fill="ED174C" w:color="auto" w:val="clear"/>
        </w:rPr>
        <w:t> </w:t>
      </w:r>
      <w:r>
        <w:rPr>
          <w:color w:val="FFFFFF"/>
          <w:w w:val="80"/>
          <w:u w:val="none"/>
          <w:shd w:fill="ED174C" w:color="auto" w:val="clear"/>
        </w:rPr>
        <w:t>OF</w:t>
      </w:r>
      <w:r>
        <w:rPr>
          <w:color w:val="FFFFFF"/>
          <w:spacing w:val="-4"/>
          <w:u w:val="none"/>
          <w:shd w:fill="ED174C" w:color="auto" w:val="clear"/>
        </w:rPr>
        <w:t> </w:t>
      </w:r>
      <w:r>
        <w:rPr>
          <w:color w:val="FFFFFF"/>
          <w:w w:val="80"/>
          <w:u w:val="none"/>
          <w:shd w:fill="ED174C" w:color="auto" w:val="clear"/>
        </w:rPr>
        <w:t>THE</w:t>
      </w:r>
      <w:r>
        <w:rPr>
          <w:color w:val="FFFFFF"/>
          <w:spacing w:val="-4"/>
          <w:u w:val="none"/>
          <w:shd w:fill="ED174C" w:color="auto" w:val="clear"/>
        </w:rPr>
        <w:t> </w:t>
      </w:r>
      <w:r>
        <w:rPr>
          <w:color w:val="FFFFFF"/>
          <w:w w:val="80"/>
          <w:u w:val="none"/>
          <w:shd w:fill="ED174C" w:color="auto" w:val="clear"/>
        </w:rPr>
        <w:t>LEASE</w:t>
      </w:r>
      <w:r>
        <w:rPr>
          <w:color w:val="FFFFFF"/>
          <w:spacing w:val="-4"/>
          <w:u w:val="none"/>
          <w:shd w:fill="ED174C" w:color="auto" w:val="clear"/>
        </w:rPr>
        <w:t> </w:t>
      </w:r>
      <w:r>
        <w:rPr>
          <w:color w:val="FFFFFF"/>
          <w:spacing w:val="-4"/>
          <w:w w:val="80"/>
          <w:u w:val="none"/>
          <w:shd w:fill="ED174C" w:color="auto" w:val="clear"/>
        </w:rPr>
        <w:t>TERM</w:t>
      </w:r>
      <w:r>
        <w:rPr>
          <w:color w:val="FFFFFF"/>
          <w:u w:val="none"/>
          <w:shd w:fill="ED174C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455" w:val="left" w:leader="none"/>
        </w:tabs>
        <w:spacing w:line="232" w:lineRule="auto" w:before="65" w:after="0"/>
        <w:ind w:left="455" w:right="472" w:hanging="234"/>
        <w:jc w:val="left"/>
        <w:rPr>
          <w:sz w:val="13"/>
        </w:rPr>
      </w:pPr>
      <w:r>
        <w:rPr>
          <w:b/>
          <w:color w:val="231F20"/>
          <w:w w:val="85"/>
          <w:sz w:val="13"/>
        </w:rPr>
        <w:t>Move-Out Notice.</w:t>
      </w:r>
      <w:r>
        <w:rPr>
          <w:b/>
          <w:color w:val="231F20"/>
          <w:spacing w:val="38"/>
          <w:sz w:val="13"/>
        </w:rPr>
        <w:t> </w:t>
      </w:r>
      <w:r>
        <w:rPr>
          <w:b/>
          <w:i/>
          <w:color w:val="231F20"/>
          <w:w w:val="85"/>
          <w:sz w:val="13"/>
        </w:rPr>
        <w:t>Before moving out, you must give our represen-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tative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advance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written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move-out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notice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as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stated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Par.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4,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even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if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the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Lease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has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become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</w:t>
      </w:r>
      <w:r>
        <w:rPr>
          <w:b/>
          <w:i/>
          <w:color w:val="231F20"/>
          <w:spacing w:val="-12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month-to-month</w:t>
      </w:r>
      <w:r>
        <w:rPr>
          <w:b/>
          <w:i/>
          <w:color w:val="231F20"/>
          <w:spacing w:val="-1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lease.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move-out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date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can’t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changed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unless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both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agree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writing.</w:t>
      </w:r>
    </w:p>
    <w:p>
      <w:pPr>
        <w:pStyle w:val="Heading4"/>
        <w:spacing w:before="65"/>
        <w:ind w:left="455"/>
        <w:jc w:val="both"/>
      </w:pPr>
      <w:r>
        <w:rPr>
          <w:color w:val="231F20"/>
          <w:w w:val="85"/>
        </w:rPr>
        <w:t>Your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move-out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notice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must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comply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each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3" w:val="left" w:leader="none"/>
        </w:tabs>
        <w:spacing w:line="235" w:lineRule="auto" w:before="64" w:after="0"/>
        <w:ind w:left="833" w:right="817" w:hanging="379"/>
        <w:jc w:val="both"/>
        <w:rPr>
          <w:sz w:val="13"/>
        </w:rPr>
      </w:pPr>
      <w:r>
        <w:rPr>
          <w:color w:val="231F20"/>
          <w:spacing w:val="-2"/>
          <w:w w:val="90"/>
          <w:sz w:val="13"/>
        </w:rPr>
        <w:t>Unless we require more than 30 days’ notice, if you give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first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day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month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intend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move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out,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move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out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will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be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on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last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day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of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month.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32" w:lineRule="auto" w:before="64" w:after="0"/>
        <w:ind w:left="833" w:right="1004" w:hanging="379"/>
        <w:jc w:val="left"/>
        <w:rPr>
          <w:sz w:val="13"/>
        </w:rPr>
      </w:pPr>
      <w:r>
        <w:rPr>
          <w:color w:val="231F20"/>
          <w:w w:val="90"/>
          <w:sz w:val="13"/>
        </w:rPr>
        <w:t>Your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move-out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notice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terminate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before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end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term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renewal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period.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32" w:lineRule="auto" w:before="67" w:after="0"/>
        <w:ind w:left="833" w:right="704" w:hanging="379"/>
        <w:jc w:val="left"/>
        <w:rPr>
          <w:sz w:val="13"/>
        </w:rPr>
      </w:pPr>
      <w:r>
        <w:rPr>
          <w:color w:val="231F20"/>
          <w:spacing w:val="-2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require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give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us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more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than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30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days’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notice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move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out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before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end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of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term,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we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will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give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1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written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reminder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less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than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5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days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nor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more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than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90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days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before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your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deadline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giving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us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move-out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notice.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we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fail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give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reminder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notice,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30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days’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written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notice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to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move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out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required.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32" w:lineRule="auto" w:before="69" w:after="0"/>
        <w:ind w:left="833" w:right="754" w:hanging="379"/>
        <w:jc w:val="left"/>
        <w:rPr>
          <w:sz w:val="13"/>
        </w:rPr>
      </w:pPr>
      <w:r>
        <w:rPr>
          <w:color w:val="231F20"/>
          <w:w w:val="90"/>
          <w:sz w:val="13"/>
        </w:rPr>
        <w:t>You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get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from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written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acknowledgment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notice.</w:t>
      </w:r>
    </w:p>
    <w:p>
      <w:pPr>
        <w:pStyle w:val="Heading3"/>
        <w:numPr>
          <w:ilvl w:val="0"/>
          <w:numId w:val="1"/>
        </w:numPr>
        <w:tabs>
          <w:tab w:pos="453" w:val="left" w:leader="none"/>
        </w:tabs>
        <w:spacing w:line="240" w:lineRule="auto" w:before="63" w:after="0"/>
        <w:ind w:left="453" w:right="0" w:hanging="231"/>
        <w:jc w:val="left"/>
      </w:pPr>
      <w:r>
        <w:rPr>
          <w:color w:val="231F20"/>
          <w:w w:val="90"/>
        </w:rPr>
        <w:t>Move-Out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90"/>
        </w:rPr>
        <w:t>Procedures.</w:t>
      </w:r>
    </w:p>
    <w:p>
      <w:pPr>
        <w:pStyle w:val="ListParagraph"/>
        <w:numPr>
          <w:ilvl w:val="0"/>
          <w:numId w:val="3"/>
        </w:numPr>
        <w:tabs>
          <w:tab w:pos="645" w:val="left" w:leader="none"/>
          <w:tab w:pos="833" w:val="left" w:leader="none"/>
        </w:tabs>
        <w:spacing w:line="232" w:lineRule="auto" w:before="66" w:after="0"/>
        <w:ind w:left="833" w:right="500" w:hanging="379"/>
        <w:jc w:val="left"/>
        <w:rPr>
          <w:sz w:val="13"/>
        </w:rPr>
      </w:pPr>
      <w:r>
        <w:rPr>
          <w:b/>
          <w:color w:val="231F20"/>
          <w:w w:val="90"/>
          <w:sz w:val="13"/>
        </w:rPr>
        <w:t>1.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w w:val="90"/>
          <w:sz w:val="13"/>
        </w:rPr>
        <w:t>Cleaning.</w:t>
      </w:r>
      <w:r>
        <w:rPr>
          <w:b/>
          <w:color w:val="231F20"/>
          <w:spacing w:val="-12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thoroughly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clean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apartment,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including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doors,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windows,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furniture,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bathrooms,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kitchen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appliances,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patios,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balconies,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garages,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carports,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storage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rooms.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follow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move-out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cleaning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instructions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they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have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been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provided.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don’t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clean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adequately,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you’ll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be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liable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for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cleaning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charges—including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charges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cleaning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carpets,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draperies,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furniture,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walls,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etc.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are</w:t>
      </w:r>
      <w:r>
        <w:rPr>
          <w:color w:val="231F20"/>
          <w:spacing w:val="-10"/>
          <w:w w:val="90"/>
          <w:sz w:val="13"/>
        </w:rPr>
        <w:t> </w:t>
      </w:r>
      <w:r>
        <w:rPr>
          <w:color w:val="231F20"/>
          <w:w w:val="90"/>
          <w:sz w:val="13"/>
        </w:rPr>
        <w:t>soiled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beyond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normal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wear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(that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is,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wear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soiling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that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occurs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without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negligence,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carelessness,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accident,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abuse).</w:t>
      </w:r>
    </w:p>
    <w:p>
      <w:pPr>
        <w:spacing w:after="0" w:line="232" w:lineRule="auto"/>
        <w:jc w:val="left"/>
        <w:rPr>
          <w:sz w:val="13"/>
        </w:rPr>
        <w:sectPr>
          <w:pgSz w:w="12240" w:h="15840"/>
          <w:pgMar w:header="0" w:footer="977" w:top="1000" w:bottom="1200" w:left="1720" w:right="1720"/>
          <w:cols w:num="2" w:equalWidth="0">
            <w:col w:w="4266" w:space="40"/>
            <w:col w:w="4494"/>
          </w:cols>
        </w:sectPr>
      </w:pPr>
    </w:p>
    <w:p>
      <w:pPr>
        <w:pStyle w:val="BodyText"/>
        <w:spacing w:line="232" w:lineRule="auto" w:before="90"/>
        <w:ind w:left="1076" w:hanging="379"/>
      </w:pPr>
      <w:r>
        <w:rPr>
          <w:b/>
          <w:color w:val="231F20"/>
          <w:spacing w:val="-2"/>
        </w:rPr>
        <w:t>26.2.</w:t>
      </w:r>
      <w:r>
        <w:rPr>
          <w:b/>
          <w:color w:val="231F20"/>
          <w:spacing w:val="28"/>
        </w:rPr>
        <w:t> </w:t>
      </w:r>
      <w:r>
        <w:rPr>
          <w:b/>
          <w:color w:val="231F20"/>
          <w:spacing w:val="-2"/>
        </w:rPr>
        <w:t>Move-Out</w:t>
      </w:r>
      <w:r>
        <w:rPr>
          <w:b/>
          <w:color w:val="231F20"/>
          <w:spacing w:val="-14"/>
        </w:rPr>
        <w:t> </w:t>
      </w:r>
      <w:r>
        <w:rPr>
          <w:b/>
          <w:color w:val="231F20"/>
          <w:spacing w:val="-2"/>
        </w:rPr>
        <w:t>Inspection.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may,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obligated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joint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move-out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inspection.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representatives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authority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bind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limit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us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regarding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deductions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repairs, damages, or charges. Any statements or estimates by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us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representative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subject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correction,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modi-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fication,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disapproval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final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accounting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refunding.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  <w:tab w:pos="697" w:val="left" w:leader="none"/>
        </w:tabs>
        <w:spacing w:line="232" w:lineRule="auto" w:before="69" w:after="0"/>
        <w:ind w:left="697" w:right="0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Surrender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Abandonment.</w:t>
      </w:r>
      <w:r>
        <w:rPr>
          <w:b/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have</w:t>
      </w:r>
      <w:r>
        <w:rPr>
          <w:color w:val="231F20"/>
          <w:spacing w:val="-9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surrendered</w:t>
      </w:r>
      <w:r>
        <w:rPr>
          <w:b/>
          <w:i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when: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(A)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move-out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date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has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passed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no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one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living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judgment;</w:t>
      </w:r>
      <w:r>
        <w:rPr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(B)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keys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ac-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cess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devices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listed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Par.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2.1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have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been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turned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us—whichever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happens</w:t>
      </w:r>
      <w:r>
        <w:rPr>
          <w:color w:val="231F20"/>
          <w:spacing w:val="-13"/>
          <w:sz w:val="13"/>
        </w:rPr>
        <w:t> </w:t>
      </w:r>
      <w:r>
        <w:rPr>
          <w:color w:val="231F20"/>
          <w:sz w:val="13"/>
        </w:rPr>
        <w:t>first.</w:t>
      </w:r>
    </w:p>
    <w:p>
      <w:pPr>
        <w:pStyle w:val="BodyText"/>
        <w:spacing w:line="232" w:lineRule="auto" w:before="68"/>
        <w:ind w:left="697" w:hanging="1"/>
        <w:rPr>
          <w:b/>
          <w:i/>
        </w:rPr>
      </w:pPr>
      <w:r>
        <w:rPr>
          <w:color w:val="231F20"/>
          <w:w w:val="90"/>
        </w:rPr>
        <w:t>You have </w:t>
      </w:r>
      <w:r>
        <w:rPr>
          <w:b/>
          <w:i/>
          <w:color w:val="231F20"/>
          <w:w w:val="90"/>
        </w:rPr>
        <w:t>abandoned </w:t>
      </w:r>
      <w:r>
        <w:rPr>
          <w:color w:val="231F20"/>
          <w:w w:val="90"/>
        </w:rPr>
        <w:t>the apartment when all of the following have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occurred: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(A)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everyone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appears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have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moved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out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reasonable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judgment;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(B)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you’ve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default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nonpayment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5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consecutive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days,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water,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gas,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electric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service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apartment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connected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name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has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been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terminated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transferred;</w:t>
      </w:r>
      <w:r>
        <w:rPr>
          <w:color w:val="231F20"/>
          <w:spacing w:val="-4"/>
          <w:w w:val="90"/>
        </w:rPr>
        <w:t> </w:t>
      </w:r>
      <w:r>
        <w:rPr>
          <w:b/>
          <w:i/>
          <w:color w:val="231F20"/>
          <w:spacing w:val="-5"/>
          <w:w w:val="90"/>
        </w:rPr>
        <w:t>and</w:t>
      </w:r>
    </w:p>
    <w:p>
      <w:pPr>
        <w:pStyle w:val="BodyText"/>
        <w:spacing w:line="232" w:lineRule="auto" w:before="4"/>
        <w:ind w:left="697"/>
      </w:pPr>
      <w:r>
        <w:rPr>
          <w:color w:val="231F20"/>
          <w:w w:val="90"/>
        </w:rPr>
        <w:t>(C)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you’ve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not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responded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days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notice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left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inside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entry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door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stating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consider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apartment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aban-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doned.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apartment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also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considered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abandoned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10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days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after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death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sole</w:t>
      </w:r>
      <w:r>
        <w:rPr>
          <w:color w:val="231F20"/>
          <w:spacing w:val="-13"/>
        </w:rPr>
        <w:t> </w:t>
      </w:r>
      <w:r>
        <w:rPr>
          <w:color w:val="231F20"/>
        </w:rPr>
        <w:t>resident.</w:t>
      </w:r>
    </w:p>
    <w:p>
      <w:pPr>
        <w:pStyle w:val="ListParagraph"/>
        <w:numPr>
          <w:ilvl w:val="1"/>
          <w:numId w:val="3"/>
        </w:numPr>
        <w:tabs>
          <w:tab w:pos="1072" w:val="left" w:leader="none"/>
          <w:tab w:pos="1076" w:val="left" w:leader="none"/>
        </w:tabs>
        <w:spacing w:line="232" w:lineRule="auto" w:before="68" w:after="0"/>
        <w:ind w:left="1076" w:right="23" w:hanging="379"/>
        <w:jc w:val="left"/>
        <w:rPr>
          <w:sz w:val="13"/>
        </w:rPr>
      </w:pPr>
      <w:r>
        <w:rPr>
          <w:b/>
          <w:color w:val="231F20"/>
          <w:spacing w:val="-4"/>
          <w:sz w:val="13"/>
        </w:rPr>
        <w:t>The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Ending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of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Your</w:t>
      </w:r>
      <w:r>
        <w:rPr>
          <w:b/>
          <w:color w:val="231F20"/>
          <w:spacing w:val="-14"/>
          <w:sz w:val="13"/>
        </w:rPr>
        <w:t> </w:t>
      </w:r>
      <w:r>
        <w:rPr>
          <w:b/>
          <w:color w:val="231F20"/>
          <w:spacing w:val="-4"/>
          <w:sz w:val="13"/>
        </w:rPr>
        <w:t>Rights.</w:t>
      </w:r>
      <w:r>
        <w:rPr>
          <w:b/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Surrender,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abandonment,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judicial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eviction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ends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your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right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possession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purposes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gives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immediate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right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to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clean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up,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make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repairs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in,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and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relet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apartment;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determine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any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security-deposit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deductions;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remove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store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property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left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apartment.</w:t>
      </w:r>
    </w:p>
    <w:p>
      <w:pPr>
        <w:pStyle w:val="ListParagraph"/>
        <w:numPr>
          <w:ilvl w:val="1"/>
          <w:numId w:val="3"/>
        </w:numPr>
        <w:tabs>
          <w:tab w:pos="1072" w:val="left" w:leader="none"/>
          <w:tab w:pos="1075" w:val="left" w:leader="none"/>
        </w:tabs>
        <w:spacing w:line="232" w:lineRule="auto" w:before="69" w:after="0"/>
        <w:ind w:left="1075" w:right="12" w:hanging="379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Removal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spacing w:val="-2"/>
          <w:w w:val="90"/>
          <w:sz w:val="13"/>
        </w:rPr>
        <w:t>and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spacing w:val="-2"/>
          <w:w w:val="90"/>
          <w:sz w:val="13"/>
        </w:rPr>
        <w:t>Storage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spacing w:val="-2"/>
          <w:w w:val="90"/>
          <w:sz w:val="13"/>
        </w:rPr>
        <w:t>of</w:t>
      </w:r>
      <w:r>
        <w:rPr>
          <w:b/>
          <w:color w:val="231F20"/>
          <w:spacing w:val="-4"/>
          <w:w w:val="90"/>
          <w:sz w:val="13"/>
        </w:rPr>
        <w:t> </w:t>
      </w:r>
      <w:r>
        <w:rPr>
          <w:b/>
          <w:color w:val="231F20"/>
          <w:spacing w:val="-2"/>
          <w:w w:val="90"/>
          <w:sz w:val="13"/>
        </w:rPr>
        <w:t>Property. </w:t>
      </w:r>
      <w:r>
        <w:rPr>
          <w:color w:val="231F20"/>
          <w:spacing w:val="-2"/>
          <w:w w:val="90"/>
          <w:sz w:val="13"/>
        </w:rPr>
        <w:t>We,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law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officers,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may—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but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have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no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duty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to—remove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store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all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property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our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sole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judgment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belongs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to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and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remains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common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areas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(including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vehicles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occupant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guest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owns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uses)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after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you’re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judicially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evicted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if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you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surrender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abandon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the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apartment.</w:t>
      </w:r>
    </w:p>
    <w:p>
      <w:pPr>
        <w:spacing w:line="232" w:lineRule="auto" w:before="69"/>
        <w:ind w:left="1076" w:right="0" w:firstLine="0"/>
        <w:jc w:val="left"/>
        <w:rPr>
          <w:sz w:val="13"/>
        </w:rPr>
      </w:pPr>
      <w:r>
        <w:rPr>
          <w:b/>
          <w:i/>
          <w:color w:val="231F20"/>
          <w:w w:val="90"/>
          <w:sz w:val="13"/>
        </w:rPr>
        <w:t>We’re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not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liable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for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casualty,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loss,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damage,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7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theft.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pay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reasonable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charges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for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our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packing,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removing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storing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any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property.</w:t>
      </w:r>
    </w:p>
    <w:p>
      <w:pPr>
        <w:pStyle w:val="BodyText"/>
        <w:spacing w:line="232" w:lineRule="auto" w:before="67"/>
        <w:ind w:left="1076" w:hanging="1"/>
      </w:pPr>
      <w:r>
        <w:rPr>
          <w:color w:val="231F20"/>
          <w:w w:val="90"/>
        </w:rPr>
        <w:t>Except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animals,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throw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away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give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charitable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organization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personal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property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is:</w:t>
      </w:r>
    </w:p>
    <w:p>
      <w:pPr>
        <w:pStyle w:val="ListParagraph"/>
        <w:numPr>
          <w:ilvl w:val="2"/>
          <w:numId w:val="3"/>
        </w:numPr>
        <w:tabs>
          <w:tab w:pos="1248" w:val="left" w:leader="none"/>
        </w:tabs>
        <w:spacing w:line="240" w:lineRule="auto" w:before="63" w:after="0"/>
        <w:ind w:left="1248" w:right="0" w:hanging="172"/>
        <w:jc w:val="left"/>
        <w:rPr>
          <w:b/>
          <w:i/>
          <w:sz w:val="13"/>
        </w:rPr>
      </w:pPr>
      <w:r>
        <w:rPr>
          <w:color w:val="231F20"/>
          <w:w w:val="90"/>
          <w:sz w:val="13"/>
        </w:rPr>
        <w:t>left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4"/>
          <w:sz w:val="13"/>
        </w:rPr>
        <w:t> </w:t>
      </w:r>
      <w:r>
        <w:rPr>
          <w:color w:val="231F20"/>
          <w:w w:val="90"/>
          <w:sz w:val="13"/>
        </w:rPr>
        <w:t>after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surrender</w:t>
      </w:r>
      <w:r>
        <w:rPr>
          <w:color w:val="231F20"/>
          <w:spacing w:val="-4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abandonment;</w:t>
      </w:r>
      <w:r>
        <w:rPr>
          <w:color w:val="231F20"/>
          <w:spacing w:val="-2"/>
          <w:sz w:val="13"/>
        </w:rPr>
        <w:t> </w:t>
      </w:r>
      <w:r>
        <w:rPr>
          <w:b/>
          <w:i/>
          <w:color w:val="231F20"/>
          <w:spacing w:val="-5"/>
          <w:w w:val="90"/>
          <w:sz w:val="13"/>
        </w:rPr>
        <w:t>or</w:t>
      </w:r>
    </w:p>
    <w:p>
      <w:pPr>
        <w:pStyle w:val="ListParagraph"/>
        <w:numPr>
          <w:ilvl w:val="2"/>
          <w:numId w:val="3"/>
        </w:numPr>
        <w:tabs>
          <w:tab w:pos="1247" w:val="left" w:leader="none"/>
        </w:tabs>
        <w:spacing w:line="232" w:lineRule="auto" w:before="66" w:after="0"/>
        <w:ind w:left="1247" w:right="193" w:hanging="171"/>
        <w:jc w:val="left"/>
        <w:rPr>
          <w:sz w:val="13"/>
        </w:rPr>
      </w:pPr>
      <w:r>
        <w:rPr>
          <w:color w:val="231F20"/>
          <w:w w:val="90"/>
          <w:sz w:val="13"/>
        </w:rPr>
        <w:t>left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outside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more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than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1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hour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after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writ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possession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executed,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following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judicial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eviction.</w:t>
      </w:r>
    </w:p>
    <w:p>
      <w:pPr>
        <w:pStyle w:val="BodyText"/>
        <w:spacing w:line="232" w:lineRule="auto" w:before="67"/>
        <w:ind w:left="1076"/>
      </w:pPr>
      <w:r>
        <w:rPr>
          <w:color w:val="231F20"/>
          <w:w w:val="90"/>
        </w:rPr>
        <w:t>An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animal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removed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after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surrender,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abandonment,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eviction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kenneled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turned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over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local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authority,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humane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society,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rescue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organization.</w:t>
      </w:r>
    </w:p>
    <w:p>
      <w:pPr>
        <w:pStyle w:val="BodyText"/>
        <w:spacing w:before="125"/>
      </w:pPr>
    </w:p>
    <w:p>
      <w:pPr>
        <w:pStyle w:val="Heading2"/>
        <w:tabs>
          <w:tab w:pos="1233" w:val="left" w:leader="none"/>
          <w:tab w:pos="4265" w:val="left" w:leader="none"/>
        </w:tabs>
        <w:rPr>
          <w:u w:val="none"/>
        </w:rPr>
      </w:pPr>
      <w:r>
        <w:rPr>
          <w:color w:val="FFFFFF"/>
          <w:u w:val="none"/>
          <w:shd w:fill="ED174C" w:color="auto" w:val="clear"/>
        </w:rPr>
        <w:tab/>
      </w:r>
      <w:r>
        <w:rPr>
          <w:color w:val="FFFFFF"/>
          <w:spacing w:val="2"/>
          <w:w w:val="80"/>
          <w:u w:val="none"/>
          <w:shd w:fill="ED174C" w:color="auto" w:val="clear"/>
        </w:rPr>
        <w:t>GENERAL</w:t>
      </w:r>
      <w:r>
        <w:rPr>
          <w:color w:val="FFFFFF"/>
          <w:spacing w:val="1"/>
          <w:u w:val="none"/>
          <w:shd w:fill="ED174C" w:color="auto" w:val="clear"/>
        </w:rPr>
        <w:t> </w:t>
      </w:r>
      <w:r>
        <w:rPr>
          <w:color w:val="FFFFFF"/>
          <w:spacing w:val="2"/>
          <w:w w:val="80"/>
          <w:u w:val="none"/>
          <w:shd w:fill="ED174C" w:color="auto" w:val="clear"/>
        </w:rPr>
        <w:t>PROVISIONS</w:t>
      </w:r>
      <w:r>
        <w:rPr>
          <w:color w:val="FFFFFF"/>
          <w:spacing w:val="1"/>
          <w:u w:val="none"/>
          <w:shd w:fill="ED174C" w:color="auto" w:val="clear"/>
        </w:rPr>
        <w:t> </w:t>
      </w:r>
      <w:r>
        <w:rPr>
          <w:color w:val="FFFFFF"/>
          <w:spacing w:val="2"/>
          <w:w w:val="80"/>
          <w:u w:val="none"/>
          <w:shd w:fill="ED174C" w:color="auto" w:val="clear"/>
        </w:rPr>
        <w:t>AND</w:t>
      </w:r>
      <w:r>
        <w:rPr>
          <w:color w:val="FFFFFF"/>
          <w:spacing w:val="2"/>
          <w:u w:val="none"/>
          <w:shd w:fill="ED174C" w:color="auto" w:val="clear"/>
        </w:rPr>
        <w:t> </w:t>
      </w:r>
      <w:r>
        <w:rPr>
          <w:color w:val="FFFFFF"/>
          <w:spacing w:val="-2"/>
          <w:w w:val="80"/>
          <w:u w:val="none"/>
          <w:shd w:fill="ED174C" w:color="auto" w:val="clear"/>
        </w:rPr>
        <w:t>SIGNATURES</w:t>
      </w:r>
      <w:r>
        <w:rPr>
          <w:color w:val="FFFFFF"/>
          <w:u w:val="none"/>
          <w:shd w:fill="ED174C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694" w:val="left" w:leader="none"/>
          <w:tab w:pos="697" w:val="left" w:leader="none"/>
        </w:tabs>
        <w:spacing w:line="232" w:lineRule="auto" w:before="65" w:after="0"/>
        <w:ind w:left="697" w:right="62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TAA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Membership.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We,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management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company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representing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us,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any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locator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service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that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you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used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confirms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membership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in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4"/>
          <w:sz w:val="13"/>
        </w:rPr>
        <w:t>good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standing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both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Texas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Association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1"/>
          <w:w w:val="90"/>
          <w:sz w:val="13"/>
        </w:rPr>
        <w:t> </w:t>
      </w:r>
      <w:r>
        <w:rPr>
          <w:color w:val="231F20"/>
          <w:w w:val="90"/>
          <w:sz w:val="13"/>
        </w:rPr>
        <w:t>affiliated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local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association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for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area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where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the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apartment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4"/>
          <w:sz w:val="13"/>
        </w:rPr>
        <w:t>is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located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at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time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signing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Lease.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not,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following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w w:val="90"/>
          <w:sz w:val="13"/>
        </w:rPr>
        <w:t>applies:</w:t>
      </w:r>
    </w:p>
    <w:p>
      <w:pPr>
        <w:pStyle w:val="BodyText"/>
        <w:spacing w:line="232" w:lineRule="auto" w:before="4"/>
        <w:ind w:left="697" w:right="29"/>
      </w:pPr>
      <w:r>
        <w:rPr>
          <w:color w:val="231F20"/>
          <w:spacing w:val="-4"/>
        </w:rPr>
        <w:t>(A)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voidable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option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unenforceable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us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(except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property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damages);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(B)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recover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past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future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rent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charges.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above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remedies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apply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both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following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occur: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(1)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automatically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renewed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month-to-month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basis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more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once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after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membership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TAA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local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association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has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lapsed;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(2)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neither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owner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nor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man-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agement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company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is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member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TAA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local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association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during</w:t>
      </w:r>
      <w:r>
        <w:rPr>
          <w:color w:val="231F20"/>
          <w:spacing w:val="4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third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automatic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renewal.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signed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affidavit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from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affiliated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local</w:t>
      </w:r>
      <w:r>
        <w:rPr>
          <w:color w:val="231F20"/>
          <w:spacing w:val="40"/>
        </w:rPr>
        <w:t> </w:t>
      </w:r>
      <w:r>
        <w:rPr>
          <w:color w:val="231F20"/>
          <w:spacing w:val="-6"/>
        </w:rPr>
        <w:t>apartment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association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attesting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nonmembership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Lease</w:t>
      </w:r>
    </w:p>
    <w:p>
      <w:pPr>
        <w:pStyle w:val="BodyText"/>
        <w:spacing w:line="232" w:lineRule="auto" w:before="5"/>
        <w:ind w:left="697"/>
      </w:pPr>
      <w:r>
        <w:rPr>
          <w:color w:val="231F20"/>
          <w:spacing w:val="-2"/>
          <w:w w:val="90"/>
        </w:rPr>
        <w:t>or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renewal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was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signed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will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conclusive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evidence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nonmembership.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Governmental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entities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use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TAA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forms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TAA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agrees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writing.</w:t>
      </w:r>
    </w:p>
    <w:p>
      <w:pPr>
        <w:pStyle w:val="Heading2"/>
        <w:spacing w:line="232" w:lineRule="auto" w:before="90"/>
        <w:ind w:left="833" w:right="46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31F20"/>
          <w:spacing w:val="-2"/>
          <w:w w:val="90"/>
          <w:u w:val="single" w:color="231F20"/>
        </w:rPr>
        <w:t>YOU</w:t>
      </w:r>
      <w:r>
        <w:rPr>
          <w:color w:val="231F20"/>
          <w:spacing w:val="-9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UNDERSTAND</w:t>
      </w:r>
      <w:r>
        <w:rPr>
          <w:color w:val="231F20"/>
          <w:spacing w:val="-9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THAT,</w:t>
      </w:r>
      <w:r>
        <w:rPr>
          <w:color w:val="231F20"/>
          <w:spacing w:val="-9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WITHOUT</w:t>
      </w:r>
      <w:r>
        <w:rPr>
          <w:color w:val="231F20"/>
          <w:spacing w:val="-9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THIS</w:t>
      </w:r>
      <w:r>
        <w:rPr>
          <w:color w:val="231F20"/>
          <w:spacing w:val="-9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WAIVER,</w:t>
      </w:r>
      <w:r>
        <w:rPr>
          <w:color w:val="231F20"/>
          <w:spacing w:val="-9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YOU</w:t>
      </w:r>
      <w:r>
        <w:rPr>
          <w:color w:val="231F20"/>
          <w:spacing w:val="40"/>
          <w:u w:val="none"/>
        </w:rPr>
        <w:t> </w:t>
      </w:r>
      <w:r>
        <w:rPr>
          <w:color w:val="231F20"/>
          <w:w w:val="85"/>
          <w:u w:val="single" w:color="231F20"/>
        </w:rPr>
        <w:t>COULD BE A PARTY IN A CLASS ACTION LAWSUIT. BY</w:t>
      </w:r>
      <w:r>
        <w:rPr>
          <w:color w:val="231F20"/>
          <w:spacing w:val="40"/>
          <w:u w:val="none"/>
        </w:rPr>
        <w:t> </w:t>
      </w:r>
      <w:r>
        <w:rPr>
          <w:color w:val="231F20"/>
          <w:spacing w:val="-2"/>
          <w:w w:val="90"/>
          <w:u w:val="single" w:color="231F20"/>
        </w:rPr>
        <w:t>SIGNING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THIS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LEASE,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YOU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ACCEPT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THIS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WAIVER</w:t>
      </w:r>
      <w:r>
        <w:rPr>
          <w:color w:val="231F20"/>
          <w:spacing w:val="-6"/>
          <w:w w:val="90"/>
          <w:u w:val="single" w:color="231F20"/>
        </w:rPr>
        <w:t> </w:t>
      </w:r>
      <w:r>
        <w:rPr>
          <w:color w:val="231F20"/>
          <w:spacing w:val="-2"/>
          <w:w w:val="90"/>
          <w:u w:val="single" w:color="231F20"/>
        </w:rPr>
        <w:t>AND</w:t>
      </w:r>
      <w:r>
        <w:rPr>
          <w:color w:val="231F20"/>
          <w:spacing w:val="40"/>
          <w:u w:val="none"/>
        </w:rPr>
        <w:t> </w:t>
      </w:r>
      <w:r>
        <w:rPr>
          <w:color w:val="231F20"/>
          <w:w w:val="85"/>
          <w:u w:val="single" w:color="231F20"/>
        </w:rPr>
        <w:t>CHOOSE</w:t>
      </w:r>
      <w:r>
        <w:rPr>
          <w:color w:val="231F20"/>
          <w:spacing w:val="-6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TO</w:t>
      </w:r>
      <w:r>
        <w:rPr>
          <w:color w:val="231F20"/>
          <w:spacing w:val="-6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HAVE</w:t>
      </w:r>
      <w:r>
        <w:rPr>
          <w:color w:val="231F20"/>
          <w:spacing w:val="-6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ANY</w:t>
      </w:r>
      <w:r>
        <w:rPr>
          <w:color w:val="231F20"/>
          <w:spacing w:val="-6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CLAIMS</w:t>
      </w:r>
      <w:r>
        <w:rPr>
          <w:color w:val="231F20"/>
          <w:spacing w:val="-6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DECIDED</w:t>
      </w:r>
      <w:r>
        <w:rPr>
          <w:color w:val="231F20"/>
          <w:spacing w:val="-6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INDIVIDUALLY.</w:t>
      </w:r>
      <w:r>
        <w:rPr>
          <w:color w:val="231F20"/>
          <w:spacing w:val="40"/>
          <w:u w:val="none"/>
        </w:rPr>
        <w:t> </w:t>
      </w:r>
      <w:r>
        <w:rPr>
          <w:color w:val="231F20"/>
          <w:w w:val="85"/>
          <w:u w:val="single" w:color="231F20"/>
        </w:rPr>
        <w:t>THE</w:t>
      </w:r>
      <w:r>
        <w:rPr>
          <w:color w:val="231F20"/>
          <w:spacing w:val="-3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PROVISIONS</w:t>
      </w:r>
      <w:r>
        <w:rPr>
          <w:color w:val="231F20"/>
          <w:spacing w:val="-3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OF</w:t>
      </w:r>
      <w:r>
        <w:rPr>
          <w:color w:val="231F20"/>
          <w:spacing w:val="-3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THIS</w:t>
      </w:r>
      <w:r>
        <w:rPr>
          <w:color w:val="231F20"/>
          <w:spacing w:val="-3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PARAGRAPH</w:t>
      </w:r>
      <w:r>
        <w:rPr>
          <w:color w:val="231F20"/>
          <w:spacing w:val="-3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SHALL</w:t>
      </w:r>
      <w:r>
        <w:rPr>
          <w:color w:val="231F20"/>
          <w:spacing w:val="-3"/>
          <w:w w:val="85"/>
          <w:u w:val="single" w:color="231F20"/>
        </w:rPr>
        <w:t> </w:t>
      </w:r>
      <w:r>
        <w:rPr>
          <w:color w:val="231F20"/>
          <w:w w:val="85"/>
          <w:u w:val="single" w:color="231F20"/>
        </w:rPr>
        <w:t>SURVIVE</w:t>
      </w:r>
      <w:r>
        <w:rPr>
          <w:color w:val="231F20"/>
          <w:spacing w:val="40"/>
          <w:u w:val="none"/>
        </w:rPr>
        <w:t> </w:t>
      </w:r>
      <w:r>
        <w:rPr>
          <w:color w:val="231F20"/>
          <w:w w:val="90"/>
          <w:u w:val="single" w:color="231F20"/>
        </w:rPr>
        <w:t>THE</w:t>
      </w:r>
      <w:r>
        <w:rPr>
          <w:color w:val="231F20"/>
          <w:spacing w:val="-11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TERMINATION</w:t>
      </w:r>
      <w:r>
        <w:rPr>
          <w:color w:val="231F20"/>
          <w:spacing w:val="-10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OR</w:t>
      </w:r>
      <w:r>
        <w:rPr>
          <w:color w:val="231F20"/>
          <w:spacing w:val="-11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EXPIRATION</w:t>
      </w:r>
      <w:r>
        <w:rPr>
          <w:color w:val="231F20"/>
          <w:spacing w:val="-10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OF</w:t>
      </w:r>
      <w:r>
        <w:rPr>
          <w:color w:val="231F20"/>
          <w:spacing w:val="-10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THIS</w:t>
      </w:r>
      <w:r>
        <w:rPr>
          <w:color w:val="231F20"/>
          <w:spacing w:val="-11"/>
          <w:w w:val="90"/>
          <w:u w:val="single" w:color="231F20"/>
        </w:rPr>
        <w:t> </w:t>
      </w:r>
      <w:r>
        <w:rPr>
          <w:color w:val="231F20"/>
          <w:w w:val="90"/>
          <w:u w:val="single" w:color="231F20"/>
        </w:rPr>
        <w:t>LEASE.</w:t>
      </w:r>
    </w:p>
    <w:p>
      <w:pPr>
        <w:pStyle w:val="BodyText"/>
        <w:spacing w:line="232" w:lineRule="auto" w:before="69"/>
        <w:ind w:left="833" w:right="465" w:hanging="379"/>
      </w:pPr>
      <w:r>
        <w:rPr>
          <w:b/>
          <w:color w:val="231F20"/>
          <w:w w:val="90"/>
        </w:rPr>
        <w:t>31.2.</w:t>
      </w:r>
      <w:r>
        <w:rPr>
          <w:b/>
          <w:color w:val="231F20"/>
          <w:spacing w:val="80"/>
        </w:rPr>
        <w:t> </w:t>
      </w:r>
      <w:r>
        <w:rPr>
          <w:b/>
          <w:color w:val="231F20"/>
          <w:w w:val="90"/>
        </w:rPr>
        <w:t>Force</w:t>
      </w:r>
      <w:r>
        <w:rPr>
          <w:b/>
          <w:color w:val="231F20"/>
          <w:spacing w:val="-9"/>
          <w:w w:val="90"/>
        </w:rPr>
        <w:t> </w:t>
      </w:r>
      <w:r>
        <w:rPr>
          <w:b/>
          <w:color w:val="231F20"/>
          <w:w w:val="90"/>
        </w:rPr>
        <w:t>Majeure.</w:t>
      </w:r>
      <w:r>
        <w:rPr>
          <w:b/>
          <w:color w:val="231F20"/>
          <w:spacing w:val="-8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prevented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completing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substan-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tial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performance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obligation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occurrences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control,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including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but</w:t>
      </w:r>
    </w:p>
    <w:p>
      <w:pPr>
        <w:pStyle w:val="BodyText"/>
        <w:spacing w:line="232" w:lineRule="auto" w:before="2"/>
        <w:ind w:left="833" w:right="465"/>
      </w:pPr>
      <w:r>
        <w:rPr>
          <w:color w:val="231F20"/>
          <w:spacing w:val="-4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limited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act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God,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strikes,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epidemics,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war,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acts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terrorism,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riots,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flood,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fire,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hurricane,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tornado,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sabotage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governmental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regulation,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then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we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shall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excused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further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performance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obligations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fullest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extent</w:t>
      </w:r>
      <w:r>
        <w:rPr>
          <w:color w:val="231F20"/>
          <w:spacing w:val="40"/>
        </w:rPr>
        <w:t> </w:t>
      </w:r>
      <w:r>
        <w:rPr>
          <w:color w:val="231F20"/>
        </w:rPr>
        <w:t>allowed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law.</w:t>
      </w:r>
    </w:p>
    <w:p>
      <w:pPr>
        <w:pStyle w:val="BodyText"/>
        <w:spacing w:line="232" w:lineRule="auto" w:before="68"/>
        <w:ind w:left="455" w:right="465" w:hanging="209"/>
      </w:pPr>
      <w:r>
        <w:rPr>
          <w:b/>
          <w:color w:val="231F20"/>
          <w:spacing w:val="-2"/>
          <w:w w:val="90"/>
        </w:rPr>
        <w:t>32. Special Provisions. </w:t>
      </w:r>
      <w:r>
        <w:rPr>
          <w:color w:val="231F20"/>
          <w:spacing w:val="-2"/>
          <w:w w:val="90"/>
        </w:rPr>
        <w:t>The following, or attached Special Provisions and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addenda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Community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Policies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provided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part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supersede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any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conflicting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provisions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Lease.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Heading3"/>
        <w:spacing w:line="232" w:lineRule="auto"/>
        <w:ind w:right="487" w:firstLine="0"/>
      </w:pPr>
      <w:r>
        <w:rPr>
          <w:color w:val="231F20"/>
          <w:w w:val="90"/>
        </w:rPr>
        <w:t>Before submitting a rental application or signing this Lease, you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should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review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documents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may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consult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attorney.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bound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Lease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when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signed.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electronic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signature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binding.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Lease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entire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agreement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between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you</w:t>
      </w:r>
    </w:p>
    <w:p>
      <w:pPr>
        <w:spacing w:line="148" w:lineRule="exact" w:before="0"/>
        <w:ind w:left="222" w:right="0" w:firstLine="0"/>
        <w:jc w:val="left"/>
        <w:rPr>
          <w:b/>
          <w:sz w:val="13"/>
        </w:rPr>
      </w:pPr>
      <w:r>
        <w:rPr>
          <w:b/>
          <w:color w:val="231F20"/>
          <w:w w:val="85"/>
          <w:sz w:val="13"/>
        </w:rPr>
        <w:t>and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us.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You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are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NOT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relying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on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any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w w:val="85"/>
          <w:sz w:val="13"/>
        </w:rPr>
        <w:t>oral</w:t>
      </w:r>
      <w:r>
        <w:rPr>
          <w:b/>
          <w:color w:val="231F20"/>
          <w:spacing w:val="-3"/>
          <w:sz w:val="13"/>
        </w:rPr>
        <w:t> </w:t>
      </w:r>
      <w:r>
        <w:rPr>
          <w:b/>
          <w:color w:val="231F20"/>
          <w:spacing w:val="-2"/>
          <w:w w:val="85"/>
          <w:sz w:val="13"/>
        </w:rPr>
        <w:t>representations.</w:t>
      </w:r>
    </w:p>
    <w:p>
      <w:pPr>
        <w:pStyle w:val="BodyText"/>
        <w:spacing w:before="58"/>
        <w:rPr>
          <w:b/>
        </w:rPr>
      </w:pPr>
    </w:p>
    <w:p>
      <w:pPr>
        <w:spacing w:before="0"/>
        <w:ind w:left="222" w:right="0" w:firstLine="0"/>
        <w:jc w:val="left"/>
        <w:rPr>
          <w:sz w:val="13"/>
        </w:rPr>
      </w:pPr>
      <w:r>
        <w:rPr>
          <w:b/>
          <w:i/>
          <w:color w:val="231F20"/>
          <w:w w:val="80"/>
          <w:sz w:val="13"/>
        </w:rPr>
        <w:t>Resident</w:t>
      </w:r>
      <w:r>
        <w:rPr>
          <w:b/>
          <w:i/>
          <w:color w:val="231F20"/>
          <w:spacing w:val="-3"/>
          <w:sz w:val="13"/>
        </w:rPr>
        <w:t> </w:t>
      </w:r>
      <w:r>
        <w:rPr>
          <w:b/>
          <w:i/>
          <w:color w:val="231F20"/>
          <w:w w:val="80"/>
          <w:sz w:val="13"/>
        </w:rPr>
        <w:t>or</w:t>
      </w:r>
      <w:r>
        <w:rPr>
          <w:b/>
          <w:i/>
          <w:color w:val="231F20"/>
          <w:sz w:val="13"/>
        </w:rPr>
        <w:t> </w:t>
      </w:r>
      <w:r>
        <w:rPr>
          <w:b/>
          <w:i/>
          <w:color w:val="231F20"/>
          <w:w w:val="80"/>
          <w:sz w:val="13"/>
        </w:rPr>
        <w:t>Residents</w:t>
      </w:r>
      <w:r>
        <w:rPr>
          <w:b/>
          <w:i/>
          <w:color w:val="231F20"/>
          <w:spacing w:val="5"/>
          <w:sz w:val="13"/>
        </w:rPr>
        <w:t> </w:t>
      </w:r>
      <w:r>
        <w:rPr>
          <w:color w:val="231F20"/>
          <w:w w:val="80"/>
          <w:sz w:val="13"/>
        </w:rPr>
        <w:t>(</w:t>
      </w:r>
      <w:r>
        <w:rPr>
          <w:i/>
          <w:color w:val="231F20"/>
          <w:w w:val="80"/>
          <w:sz w:val="13"/>
        </w:rPr>
        <w:t>all</w:t>
      </w:r>
      <w:r>
        <w:rPr>
          <w:i/>
          <w:color w:val="231F20"/>
          <w:sz w:val="13"/>
        </w:rPr>
        <w:t> </w:t>
      </w:r>
      <w:r>
        <w:rPr>
          <w:i/>
          <w:color w:val="231F20"/>
          <w:w w:val="80"/>
          <w:sz w:val="13"/>
        </w:rPr>
        <w:t>sign</w:t>
      </w:r>
      <w:r>
        <w:rPr>
          <w:i/>
          <w:color w:val="231F20"/>
          <w:sz w:val="13"/>
        </w:rPr>
        <w:t> </w:t>
      </w:r>
      <w:r>
        <w:rPr>
          <w:i/>
          <w:color w:val="231F20"/>
          <w:spacing w:val="-2"/>
          <w:w w:val="80"/>
          <w:sz w:val="13"/>
        </w:rPr>
        <w:t>below</w:t>
      </w:r>
      <w:r>
        <w:rPr>
          <w:color w:val="231F20"/>
          <w:spacing w:val="-2"/>
          <w:w w:val="80"/>
          <w:sz w:val="13"/>
        </w:rPr>
        <w:t>)</w:t>
      </w:r>
    </w:p>
    <w:p>
      <w:pPr>
        <w:pStyle w:val="BodyText"/>
        <w:spacing w:before="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3980633</wp:posOffset>
                </wp:positionH>
                <wp:positionV relativeFrom="paragraph">
                  <wp:posOffset>203043</wp:posOffset>
                </wp:positionV>
                <wp:extent cx="23876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38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 h="0">
                              <a:moveTo>
                                <a:pt x="0" y="0"/>
                              </a:moveTo>
                              <a:lnTo>
                                <a:pt x="2387486" y="0"/>
                              </a:lnTo>
                            </a:path>
                          </a:pathLst>
                        </a:custGeom>
                        <a:ln w="395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35699pt;margin-top:15.987645pt;width:188pt;height:.1pt;mso-position-horizontal-relative:page;mso-position-vertical-relative:paragraph;z-index:-15719424;mso-wrap-distance-left:0;mso-wrap-distance-right:0" id="docshape22" coordorigin="6269,320" coordsize="3760,0" path="m6269,320l10029,320e" filled="false" stroked="true" strokeweight=".31129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405" w:val="left" w:leader="none"/>
        </w:tabs>
        <w:spacing w:before="74"/>
        <w:ind w:left="222"/>
      </w:pPr>
      <w:r>
        <w:rPr>
          <w:color w:val="231F20"/>
          <w:w w:val="85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Resident)</w:t>
      </w:r>
      <w:r>
        <w:rPr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signed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3967314</wp:posOffset>
                </wp:positionH>
                <wp:positionV relativeFrom="paragraph">
                  <wp:posOffset>212696</wp:posOffset>
                </wp:positionV>
                <wp:extent cx="235013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 h="0">
                              <a:moveTo>
                                <a:pt x="0" y="0"/>
                              </a:moveTo>
                              <a:lnTo>
                                <a:pt x="2349772" y="0"/>
                              </a:lnTo>
                            </a:path>
                          </a:pathLst>
                        </a:custGeom>
                        <a:ln w="416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86993pt;margin-top:16.747749pt;width:185.05pt;height:.1pt;mso-position-horizontal-relative:page;mso-position-vertical-relative:paragraph;z-index:-15718912;mso-wrap-distance-left:0;mso-wrap-distance-right:0" id="docshape23" coordorigin="6248,335" coordsize="3701,0" path="m6248,335l9948,335e" filled="false" stroked="true" strokeweight=".3277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405" w:val="left" w:leader="none"/>
        </w:tabs>
        <w:spacing w:before="36"/>
        <w:ind w:left="222"/>
      </w:pPr>
      <w:r>
        <w:rPr>
          <w:color w:val="231F20"/>
          <w:w w:val="85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Resident)</w:t>
      </w:r>
      <w:r>
        <w:rPr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signed</w:t>
      </w:r>
    </w:p>
    <w:p>
      <w:pPr>
        <w:spacing w:after="0"/>
        <w:sectPr>
          <w:footerReference w:type="default" r:id="rId7"/>
          <w:pgSz w:w="12240" w:h="15840"/>
          <w:pgMar w:header="0" w:footer="1008" w:top="1000" w:bottom="1200" w:left="1720" w:right="1720"/>
          <w:cols w:num="2" w:equalWidth="0">
            <w:col w:w="4266" w:space="40"/>
            <w:col w:w="4494"/>
          </w:cols>
        </w:sectPr>
      </w:pPr>
    </w:p>
    <w:p>
      <w:pPr>
        <w:pStyle w:val="BodyText"/>
        <w:tabs>
          <w:tab w:pos="3844" w:val="left" w:leader="none"/>
          <w:tab w:pos="7603" w:val="left" w:leader="none"/>
        </w:tabs>
        <w:spacing w:before="58"/>
        <w:ind w:right="496"/>
        <w:jc w:val="right"/>
      </w:pPr>
      <w:r>
        <w:rPr>
          <w:color w:val="231F20"/>
          <w:spacing w:val="-4"/>
          <w:w w:val="90"/>
        </w:rPr>
        <w:t>Name,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address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telephone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locator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service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(if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applicable):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183" w:val="left" w:leader="none"/>
        </w:tabs>
        <w:spacing w:before="82"/>
        <w:ind w:right="469"/>
        <w:jc w:val="right"/>
      </w:pPr>
      <w:r>
        <w:rPr>
          <w:color w:val="231F20"/>
          <w:w w:val="85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Resident)</w:t>
      </w:r>
      <w:r>
        <w:rPr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signed</w:t>
      </w:r>
    </w:p>
    <w:p>
      <w:pPr>
        <w:pStyle w:val="BodyText"/>
        <w:spacing w:before="89"/>
        <w:rPr>
          <w:sz w:val="20"/>
        </w:rPr>
      </w:pPr>
    </w:p>
    <w:p>
      <w:pPr>
        <w:pStyle w:val="BodyText"/>
        <w:spacing w:line="20" w:lineRule="exact"/>
        <w:ind w:left="45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387600" cy="4445"/>
                <wp:effectExtent l="9525" t="0" r="0" b="508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387600" cy="4445"/>
                          <a:chExt cx="2387600" cy="44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976"/>
                            <a:ext cx="238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0">
                                <a:moveTo>
                                  <a:pt x="0" y="0"/>
                                </a:moveTo>
                                <a:lnTo>
                                  <a:pt x="2387486" y="0"/>
                                </a:lnTo>
                              </a:path>
                            </a:pathLst>
                          </a:custGeom>
                          <a:ln w="3953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8pt;height:.35pt;mso-position-horizontal-relative:char;mso-position-vertical-relative:line" id="docshapegroup24" coordorigin="0,0" coordsize="3760,7">
                <v:line style="position:absolute" from="0,3" to="3760,3" stroked="true" strokeweight=".311295pt" strokecolor="#221e1f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1008" w:top="840" w:bottom="1160" w:left="1720" w:right="1720"/>
        </w:sectPr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ListParagraph"/>
        <w:numPr>
          <w:ilvl w:val="0"/>
          <w:numId w:val="3"/>
        </w:numPr>
        <w:tabs>
          <w:tab w:pos="651" w:val="left" w:leader="none"/>
          <w:tab w:pos="697" w:val="left" w:leader="none"/>
        </w:tabs>
        <w:spacing w:line="232" w:lineRule="auto" w:before="0" w:after="0"/>
        <w:ind w:left="697" w:right="0" w:hanging="233"/>
        <w:jc w:val="left"/>
        <w:rPr>
          <w:sz w:val="13"/>
        </w:rPr>
      </w:pPr>
      <w:r>
        <w:rPr>
          <w:b/>
          <w:color w:val="231F20"/>
          <w:w w:val="90"/>
          <w:sz w:val="13"/>
        </w:rPr>
        <w:t>Severability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and</w:t>
      </w:r>
      <w:r>
        <w:rPr>
          <w:b/>
          <w:color w:val="231F20"/>
          <w:spacing w:val="-9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Survivability.</w:t>
      </w:r>
      <w:r>
        <w:rPr>
          <w:b/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provision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8"/>
          <w:w w:val="90"/>
          <w:sz w:val="13"/>
        </w:rPr>
        <w:t> </w:t>
      </w:r>
      <w:r>
        <w:rPr>
          <w:color w:val="231F20"/>
          <w:w w:val="90"/>
          <w:sz w:val="13"/>
        </w:rPr>
        <w:t>invalid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unenforceable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under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applicable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law,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it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won’t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invalidate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remain-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der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change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intent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of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9"/>
          <w:w w:val="90"/>
          <w:sz w:val="13"/>
        </w:rPr>
        <w:t> </w:t>
      </w:r>
      <w:r>
        <w:rPr>
          <w:color w:val="231F20"/>
          <w:w w:val="90"/>
          <w:sz w:val="13"/>
        </w:rPr>
        <w:t>parties.</w:t>
      </w:r>
      <w:r>
        <w:rPr>
          <w:color w:val="231F20"/>
          <w:spacing w:val="-5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Paragraphs</w:t>
      </w:r>
      <w:r>
        <w:rPr>
          <w:b/>
          <w:color w:val="231F20"/>
          <w:spacing w:val="-10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10.1,</w:t>
      </w:r>
      <w:r>
        <w:rPr>
          <w:b/>
          <w:color w:val="231F20"/>
          <w:spacing w:val="40"/>
          <w:sz w:val="13"/>
        </w:rPr>
        <w:t> </w:t>
      </w:r>
      <w:r>
        <w:rPr>
          <w:b/>
          <w:color w:val="231F20"/>
          <w:spacing w:val="-4"/>
          <w:sz w:val="13"/>
        </w:rPr>
        <w:t>10.2,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16,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27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and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31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shall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survive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the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termination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of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this</w:t>
      </w:r>
      <w:r>
        <w:rPr>
          <w:b/>
          <w:color w:val="231F20"/>
          <w:spacing w:val="-12"/>
          <w:sz w:val="13"/>
        </w:rPr>
        <w:t> </w:t>
      </w:r>
      <w:r>
        <w:rPr>
          <w:b/>
          <w:color w:val="231F20"/>
          <w:spacing w:val="-4"/>
          <w:sz w:val="13"/>
        </w:rPr>
        <w:t>Lease.</w:t>
      </w:r>
      <w:r>
        <w:rPr>
          <w:b/>
          <w:color w:val="231F20"/>
          <w:spacing w:val="40"/>
          <w:sz w:val="13"/>
        </w:rPr>
        <w:t> </w:t>
      </w:r>
      <w:r>
        <w:rPr>
          <w:color w:val="231F20"/>
          <w:spacing w:val="-4"/>
          <w:sz w:val="13"/>
        </w:rPr>
        <w:t>This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Lease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binds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subsequent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owners.</w:t>
      </w:r>
    </w:p>
    <w:p>
      <w:pPr>
        <w:pStyle w:val="ListParagraph"/>
        <w:numPr>
          <w:ilvl w:val="0"/>
          <w:numId w:val="3"/>
        </w:numPr>
        <w:tabs>
          <w:tab w:pos="654" w:val="left" w:leader="none"/>
          <w:tab w:pos="697" w:val="left" w:leader="none"/>
        </w:tabs>
        <w:spacing w:line="232" w:lineRule="auto" w:before="69" w:after="0"/>
        <w:ind w:left="697" w:right="172" w:hanging="233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Controlling Law. </w:t>
      </w:r>
      <w:r>
        <w:rPr>
          <w:color w:val="231F20"/>
          <w:spacing w:val="-2"/>
          <w:w w:val="90"/>
          <w:sz w:val="13"/>
        </w:rPr>
        <w:t>Texas law governs this Lease. All litigation arising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under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this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all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Lease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obligations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be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brought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in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county,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and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precinct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if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applicable,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where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the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apartment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located.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40" w:lineRule="auto" w:before="64" w:after="0"/>
        <w:ind w:left="695" w:right="0" w:hanging="231"/>
        <w:jc w:val="left"/>
        <w:rPr>
          <w:sz w:val="13"/>
        </w:rPr>
      </w:pPr>
      <w:r>
        <w:rPr>
          <w:b/>
          <w:color w:val="231F20"/>
          <w:spacing w:val="-2"/>
          <w:w w:val="90"/>
          <w:sz w:val="13"/>
        </w:rPr>
        <w:t>Waivers.</w:t>
      </w:r>
      <w:r>
        <w:rPr>
          <w:b/>
          <w:color w:val="231F20"/>
          <w:spacing w:val="19"/>
          <w:sz w:val="13"/>
        </w:rPr>
        <w:t> </w:t>
      </w:r>
      <w:r>
        <w:rPr>
          <w:color w:val="231F20"/>
          <w:spacing w:val="-2"/>
          <w:w w:val="90"/>
          <w:sz w:val="13"/>
        </w:rPr>
        <w:t>By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signing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this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Lease,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you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agree</w:t>
      </w:r>
      <w:r>
        <w:rPr>
          <w:color w:val="231F20"/>
          <w:spacing w:val="-6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to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the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following: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  <w:tab w:pos="1076" w:val="left" w:leader="none"/>
        </w:tabs>
        <w:spacing w:line="232" w:lineRule="auto" w:before="65" w:after="0"/>
        <w:ind w:left="1076" w:right="22" w:hanging="379"/>
        <w:jc w:val="left"/>
        <w:rPr>
          <w:b/>
          <w:i/>
          <w:sz w:val="13"/>
        </w:rPr>
      </w:pPr>
      <w:r>
        <w:rPr>
          <w:b/>
          <w:color w:val="231F20"/>
          <w:w w:val="90"/>
          <w:sz w:val="13"/>
        </w:rPr>
        <w:t>Class</w:t>
      </w:r>
      <w:r>
        <w:rPr>
          <w:b/>
          <w:color w:val="231F20"/>
          <w:spacing w:val="-6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Action</w:t>
      </w:r>
      <w:r>
        <w:rPr>
          <w:b/>
          <w:color w:val="231F20"/>
          <w:spacing w:val="-6"/>
          <w:w w:val="90"/>
          <w:sz w:val="13"/>
        </w:rPr>
        <w:t> </w:t>
      </w:r>
      <w:r>
        <w:rPr>
          <w:b/>
          <w:color w:val="231F20"/>
          <w:w w:val="90"/>
          <w:sz w:val="13"/>
        </w:rPr>
        <w:t>Waiver.</w:t>
      </w:r>
      <w:r>
        <w:rPr>
          <w:b/>
          <w:color w:val="231F20"/>
          <w:spacing w:val="19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agree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that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will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not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participate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w w:val="90"/>
          <w:sz w:val="13"/>
        </w:rPr>
        <w:t>in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any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class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action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claims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against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us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our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employees,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agents,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management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company.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You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must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file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any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claim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against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us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individually, and </w:t>
      </w:r>
      <w:r>
        <w:rPr>
          <w:b/>
          <w:i/>
          <w:color w:val="231F20"/>
          <w:w w:val="90"/>
          <w:sz w:val="13"/>
        </w:rPr>
        <w:t>you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expressly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waive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your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right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to</w:t>
      </w:r>
      <w:r>
        <w:rPr>
          <w:b/>
          <w:i/>
          <w:color w:val="231F20"/>
          <w:spacing w:val="-3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bring,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represent,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join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otherwise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maintain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class</w:t>
      </w:r>
      <w:r>
        <w:rPr>
          <w:b/>
          <w:i/>
          <w:color w:val="231F20"/>
          <w:spacing w:val="-4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action,</w:t>
      </w:r>
      <w:r>
        <w:rPr>
          <w:b/>
          <w:i/>
          <w:color w:val="231F20"/>
          <w:spacing w:val="40"/>
          <w:sz w:val="13"/>
        </w:rPr>
        <w:t> </w:t>
      </w:r>
      <w:r>
        <w:rPr>
          <w:b/>
          <w:i/>
          <w:color w:val="231F20"/>
          <w:w w:val="90"/>
          <w:sz w:val="13"/>
        </w:rPr>
        <w:t>collective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action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or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similar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proceeding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against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us</w:t>
      </w:r>
      <w:r>
        <w:rPr>
          <w:b/>
          <w:i/>
          <w:color w:val="231F20"/>
          <w:spacing w:val="-8"/>
          <w:w w:val="90"/>
          <w:sz w:val="13"/>
        </w:rPr>
        <w:t> </w:t>
      </w:r>
      <w:r>
        <w:rPr>
          <w:b/>
          <w:i/>
          <w:color w:val="231F20"/>
          <w:w w:val="90"/>
          <w:sz w:val="13"/>
        </w:rPr>
        <w:t>in</w:t>
      </w:r>
    </w:p>
    <w:p>
      <w:pPr>
        <w:pStyle w:val="Heading4"/>
      </w:pPr>
      <w:r>
        <w:rPr>
          <w:color w:val="231F20"/>
          <w:w w:val="85"/>
        </w:rPr>
        <w:t>any</w:t>
      </w:r>
      <w:r>
        <w:rPr>
          <w:color w:val="231F20"/>
          <w:spacing w:val="-2"/>
          <w:w w:val="85"/>
        </w:rPr>
        <w:t> </w:t>
      </w:r>
      <w:r>
        <w:rPr>
          <w:color w:val="231F20"/>
          <w:spacing w:val="-2"/>
        </w:rPr>
        <w:t>forum.</w:t>
      </w:r>
    </w:p>
    <w:p>
      <w:pPr>
        <w:pStyle w:val="BodyText"/>
        <w:tabs>
          <w:tab w:pos="3405" w:val="left" w:leader="none"/>
        </w:tabs>
        <w:spacing w:before="35"/>
        <w:ind w:left="222"/>
      </w:pPr>
      <w:r>
        <w:rPr/>
        <w:br w:type="column"/>
      </w:r>
      <w:r>
        <w:rPr>
          <w:color w:val="231F20"/>
          <w:w w:val="85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Resident)</w:t>
      </w:r>
      <w:r>
        <w:rPr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signed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3967313</wp:posOffset>
                </wp:positionH>
                <wp:positionV relativeFrom="paragraph">
                  <wp:posOffset>185034</wp:posOffset>
                </wp:positionV>
                <wp:extent cx="23876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38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 h="0">
                              <a:moveTo>
                                <a:pt x="0" y="0"/>
                              </a:moveTo>
                              <a:lnTo>
                                <a:pt x="2387486" y="0"/>
                              </a:lnTo>
                            </a:path>
                          </a:pathLst>
                        </a:custGeom>
                        <a:ln w="395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86902pt;margin-top:14.569672pt;width:188pt;height:.1pt;mso-position-horizontal-relative:page;mso-position-vertical-relative:paragraph;z-index:-15717888;mso-wrap-distance-left:0;mso-wrap-distance-right:0" id="docshape25" coordorigin="6248,291" coordsize="3760,0" path="m6248,291l10008,291e" filled="false" stroked="true" strokeweight=".31129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405" w:val="left" w:leader="none"/>
        </w:tabs>
        <w:spacing w:before="37"/>
        <w:ind w:left="222"/>
      </w:pPr>
      <w:r>
        <w:rPr>
          <w:color w:val="231F20"/>
          <w:w w:val="85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Resident)</w:t>
      </w:r>
      <w:r>
        <w:rPr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signed</w:t>
      </w: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3967313</wp:posOffset>
                </wp:positionH>
                <wp:positionV relativeFrom="paragraph">
                  <wp:posOffset>212526</wp:posOffset>
                </wp:positionV>
                <wp:extent cx="238760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38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" h="0">
                              <a:moveTo>
                                <a:pt x="0" y="0"/>
                              </a:moveTo>
                              <a:lnTo>
                                <a:pt x="2387486" y="0"/>
                              </a:lnTo>
                            </a:path>
                          </a:pathLst>
                        </a:custGeom>
                        <a:ln w="395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386902pt;margin-top:16.734388pt;width:188pt;height:.1pt;mso-position-horizontal-relative:page;mso-position-vertical-relative:paragraph;z-index:-15717376;mso-wrap-distance-left:0;mso-wrap-distance-right:0" id="docshape26" coordorigin="6248,335" coordsize="3760,0" path="m6248,335l10008,335e" filled="false" stroked="true" strokeweight=".311295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405" w:val="left" w:leader="none"/>
        </w:tabs>
        <w:spacing w:before="37"/>
        <w:ind w:left="222"/>
      </w:pPr>
      <w:r>
        <w:rPr>
          <w:color w:val="231F20"/>
          <w:w w:val="85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5"/>
        </w:rPr>
        <w:t>Resident)</w:t>
      </w:r>
      <w:r>
        <w:rPr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signed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spacing w:before="0"/>
        <w:ind w:left="208" w:right="0" w:firstLine="0"/>
        <w:jc w:val="left"/>
        <w:rPr>
          <w:sz w:val="13"/>
        </w:rPr>
      </w:pPr>
      <w:r>
        <w:rPr>
          <w:b/>
          <w:i/>
          <w:color w:val="231F20"/>
          <w:w w:val="85"/>
          <w:sz w:val="13"/>
        </w:rPr>
        <w:t>Owneror</w:t>
      </w:r>
      <w:r>
        <w:rPr>
          <w:b/>
          <w:i/>
          <w:color w:val="231F20"/>
          <w:spacing w:val="-5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Owner’s</w:t>
      </w:r>
      <w:r>
        <w:rPr>
          <w:b/>
          <w:i/>
          <w:color w:val="231F20"/>
          <w:spacing w:val="-4"/>
          <w:w w:val="85"/>
          <w:sz w:val="13"/>
        </w:rPr>
        <w:t> </w:t>
      </w:r>
      <w:r>
        <w:rPr>
          <w:b/>
          <w:i/>
          <w:color w:val="231F20"/>
          <w:w w:val="85"/>
          <w:sz w:val="13"/>
        </w:rPr>
        <w:t>Representative</w:t>
      </w:r>
      <w:r>
        <w:rPr>
          <w:b/>
          <w:i/>
          <w:color w:val="231F20"/>
          <w:spacing w:val="-2"/>
          <w:w w:val="85"/>
          <w:sz w:val="13"/>
        </w:rPr>
        <w:t> </w:t>
      </w:r>
      <w:r>
        <w:rPr>
          <w:color w:val="231F20"/>
          <w:w w:val="85"/>
          <w:sz w:val="13"/>
        </w:rPr>
        <w:t>(signing</w:t>
      </w:r>
      <w:r>
        <w:rPr>
          <w:color w:val="231F20"/>
          <w:spacing w:val="13"/>
          <w:sz w:val="13"/>
        </w:rPr>
        <w:t> </w:t>
      </w:r>
      <w:r>
        <w:rPr>
          <w:color w:val="231F20"/>
          <w:w w:val="85"/>
          <w:sz w:val="13"/>
        </w:rPr>
        <w:t>on</w:t>
      </w:r>
      <w:r>
        <w:rPr>
          <w:color w:val="231F20"/>
          <w:spacing w:val="13"/>
          <w:sz w:val="13"/>
        </w:rPr>
        <w:t> </w:t>
      </w:r>
      <w:r>
        <w:rPr>
          <w:color w:val="231F20"/>
          <w:w w:val="85"/>
          <w:sz w:val="13"/>
        </w:rPr>
        <w:t>behalf</w:t>
      </w:r>
      <w:r>
        <w:rPr>
          <w:color w:val="231F20"/>
          <w:spacing w:val="13"/>
          <w:sz w:val="13"/>
        </w:rPr>
        <w:t> </w:t>
      </w:r>
      <w:r>
        <w:rPr>
          <w:color w:val="231F20"/>
          <w:spacing w:val="-5"/>
          <w:w w:val="85"/>
          <w:sz w:val="13"/>
        </w:rPr>
        <w:t>of</w:t>
      </w:r>
    </w:p>
    <w:p>
      <w:pPr>
        <w:pStyle w:val="BodyText"/>
        <w:tabs>
          <w:tab w:pos="3975" w:val="left" w:leader="none"/>
        </w:tabs>
        <w:spacing w:before="122"/>
        <w:ind w:left="208"/>
      </w:pPr>
      <w:r>
        <w:rPr>
          <w:color w:val="231F20"/>
          <w:spacing w:val="-2"/>
        </w:rPr>
        <w:t>owner)</w:t>
      </w:r>
      <w:r>
        <w:rPr>
          <w:color w:val="231F20"/>
          <w:u w:val="single" w:color="221E1F"/>
        </w:rPr>
        <w:tab/>
      </w:r>
    </w:p>
    <w:sectPr>
      <w:type w:val="continuous"/>
      <w:pgSz w:w="12240" w:h="15840"/>
      <w:pgMar w:header="0" w:footer="1008" w:top="840" w:bottom="1160" w:left="1720" w:right="1720"/>
      <w:cols w:num="2" w:equalWidth="0">
        <w:col w:w="4266" w:space="40"/>
        <w:col w:w="44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1374472</wp:posOffset>
              </wp:positionH>
              <wp:positionV relativeFrom="page">
                <wp:posOffset>9279851</wp:posOffset>
              </wp:positionV>
              <wp:extent cx="1831975" cy="1035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31975" cy="103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Apartment</w:t>
                          </w:r>
                          <w:r>
                            <w:rPr>
                              <w:color w:val="231F20"/>
                              <w:spacing w:val="7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Lease</w:t>
                          </w:r>
                          <w:r>
                            <w:rPr>
                              <w:color w:val="231F20"/>
                              <w:spacing w:val="7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Contract</w:t>
                          </w:r>
                          <w:r>
                            <w:rPr>
                              <w:color w:val="231F20"/>
                              <w:spacing w:val="7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©2022,</w:t>
                          </w:r>
                          <w:r>
                            <w:rPr>
                              <w:color w:val="231F20"/>
                              <w:spacing w:val="8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Texas</w:t>
                          </w:r>
                          <w:r>
                            <w:rPr>
                              <w:color w:val="231F20"/>
                              <w:spacing w:val="7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Apartment</w:t>
                          </w:r>
                          <w:r>
                            <w:rPr>
                              <w:color w:val="231F20"/>
                              <w:spacing w:val="7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2"/>
                              <w:w w:val="85"/>
                              <w:sz w:val="10"/>
                            </w:rPr>
                            <w:t>Association,</w:t>
                          </w:r>
                          <w:r>
                            <w:rPr>
                              <w:color w:val="231F20"/>
                              <w:spacing w:val="7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w w:val="85"/>
                              <w:sz w:val="10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226196pt;margin-top:730.69696pt;width:144.25pt;height:8.15pt;mso-position-horizontal-relative:page;mso-position-vertical-relative:page;z-index:-15938560" type="#_x0000_t202" id="docshape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Apartment</w:t>
                    </w:r>
                    <w:r>
                      <w:rPr>
                        <w:color w:val="231F20"/>
                        <w:spacing w:val="7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Lease</w:t>
                    </w:r>
                    <w:r>
                      <w:rPr>
                        <w:color w:val="231F20"/>
                        <w:spacing w:val="7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Contract</w:t>
                    </w:r>
                    <w:r>
                      <w:rPr>
                        <w:color w:val="231F20"/>
                        <w:spacing w:val="7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©2022,</w:t>
                    </w:r>
                    <w:r>
                      <w:rPr>
                        <w:color w:val="231F20"/>
                        <w:spacing w:val="8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Texas</w:t>
                    </w:r>
                    <w:r>
                      <w:rPr>
                        <w:color w:val="231F20"/>
                        <w:spacing w:val="7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Apartment</w:t>
                    </w:r>
                    <w:r>
                      <w:rPr>
                        <w:color w:val="231F20"/>
                        <w:spacing w:val="7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2"/>
                        <w:w w:val="85"/>
                        <w:sz w:val="10"/>
                      </w:rPr>
                      <w:t>Association,</w:t>
                    </w:r>
                    <w:r>
                      <w:rPr>
                        <w:color w:val="231F20"/>
                        <w:spacing w:val="7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85"/>
                        <w:sz w:val="10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6061456</wp:posOffset>
              </wp:positionH>
              <wp:positionV relativeFrom="page">
                <wp:posOffset>9279851</wp:posOffset>
              </wp:positionV>
              <wp:extent cx="314325" cy="1060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4325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of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instrText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280029pt;margin-top:730.69696pt;width:24.75pt;height:8.35pt;mso-position-horizontal-relative:page;mso-position-vertical-relative:page;z-index:-15938048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w w:val="85"/>
                        <w:sz w:val="1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fldChar w:fldCharType="begin"/>
                    </w:r>
                    <w:r>
                      <w:rPr>
                        <w:color w:val="231F20"/>
                        <w:w w:val="85"/>
                        <w:sz w:val="10"/>
                      </w:rPr>
                      <w:instrText> PAGE </w:instrText>
                    </w:r>
                    <w:r>
                      <w:rPr>
                        <w:color w:val="231F20"/>
                        <w:w w:val="85"/>
                        <w:sz w:val="10"/>
                      </w:rPr>
                      <w:fldChar w:fldCharType="separate"/>
                    </w:r>
                    <w:r>
                      <w:rPr>
                        <w:color w:val="231F20"/>
                        <w:w w:val="85"/>
                        <w:sz w:val="10"/>
                      </w:rPr>
                      <w:t>2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fldChar w:fldCharType="end"/>
                    </w:r>
                    <w:r>
                      <w:rPr>
                        <w:color w:val="231F20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of</w:t>
                    </w:r>
                    <w:r>
                      <w:rPr>
                        <w:color w:val="231F20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instrText> NUMPAGES </w:instrText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1374472</wp:posOffset>
              </wp:positionH>
              <wp:positionV relativeFrom="page">
                <wp:posOffset>9278741</wp:posOffset>
              </wp:positionV>
              <wp:extent cx="3058160" cy="10350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058160" cy="103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Apartment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Lease</w:t>
                          </w:r>
                          <w:r>
                            <w:rPr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Contract,</w:t>
                          </w:r>
                          <w:r>
                            <w:rPr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TAA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Official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Statewide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Form</w:t>
                          </w:r>
                          <w:r>
                            <w:rPr>
                              <w:color w:val="231F20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22-A/B-1/B-2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February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2022</w:t>
                          </w:r>
                          <w:r>
                            <w:rPr>
                              <w:color w:val="231F20"/>
                              <w:spacing w:val="56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.BEF</w:t>
                          </w:r>
                          <w:r>
                            <w:rPr>
                              <w:color w:val="231F20"/>
                              <w:spacing w:val="-3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'JMMBCMF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CZ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85"/>
                              <w:sz w:val="10"/>
                            </w:rPr>
                            <w:t>F'PSNT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226196pt;margin-top:730.609558pt;width:240.8pt;height:8.15pt;mso-position-horizontal-relative:page;mso-position-vertical-relative:page;z-index:-15937536" type="#_x0000_t202" id="docshape20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w w:val="85"/>
                        <w:sz w:val="10"/>
                      </w:rPr>
                      <w:t>Apartment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Lease</w:t>
                    </w:r>
                    <w:r>
                      <w:rPr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Contract,</w:t>
                    </w:r>
                    <w:r>
                      <w:rPr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TAA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Official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Statewide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Form</w:t>
                    </w:r>
                    <w:r>
                      <w:rPr>
                        <w:color w:val="231F20"/>
                        <w:spacing w:val="-3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22-A/B-1/B-2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Revised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February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2022</w:t>
                    </w:r>
                    <w:r>
                      <w:rPr>
                        <w:color w:val="231F20"/>
                        <w:spacing w:val="56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.BEF</w:t>
                    </w:r>
                    <w:r>
                      <w:rPr>
                        <w:color w:val="231F20"/>
                        <w:spacing w:val="-3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'JMMBCMF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CZ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85"/>
                        <w:sz w:val="10"/>
                      </w:rPr>
                      <w:t>F'PSNT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6074382</wp:posOffset>
              </wp:positionH>
              <wp:positionV relativeFrom="page">
                <wp:posOffset>9278741</wp:posOffset>
              </wp:positionV>
              <wp:extent cx="314325" cy="10350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314325" cy="103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6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10"/>
                            </w:rPr>
                            <w:t>of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instrText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w w:val="85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297852pt;margin-top:730.609558pt;width:24.75pt;height:8.15pt;mso-position-horizontal-relative:page;mso-position-vertical-relative:page;z-index:-15937024" type="#_x0000_t202" id="docshape21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31F20"/>
                        <w:w w:val="85"/>
                        <w:sz w:val="1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fldChar w:fldCharType="begin"/>
                    </w:r>
                    <w:r>
                      <w:rPr>
                        <w:color w:val="231F20"/>
                        <w:w w:val="85"/>
                        <w:sz w:val="10"/>
                      </w:rPr>
                      <w:instrText> PAGE </w:instrText>
                    </w:r>
                    <w:r>
                      <w:rPr>
                        <w:color w:val="231F20"/>
                        <w:w w:val="85"/>
                        <w:sz w:val="10"/>
                      </w:rPr>
                      <w:fldChar w:fldCharType="separate"/>
                    </w:r>
                    <w:r>
                      <w:rPr>
                        <w:color w:val="231F20"/>
                        <w:w w:val="85"/>
                        <w:sz w:val="10"/>
                      </w:rPr>
                      <w:t>6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fldChar w:fldCharType="end"/>
                    </w:r>
                    <w:r>
                      <w:rPr>
                        <w:color w:val="231F20"/>
                        <w:sz w:val="1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0"/>
                      </w:rPr>
                      <w:t>of</w:t>
                    </w:r>
                    <w:r>
                      <w:rPr>
                        <w:color w:val="231F20"/>
                        <w:sz w:val="10"/>
                      </w:rPr>
                      <w:t> </w:t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instrText> NUMPAGES </w:instrText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t>6</w:t>
                    </w:r>
                    <w:r>
                      <w:rPr>
                        <w:color w:val="231F20"/>
                        <w:spacing w:val="-10"/>
                        <w:w w:val="85"/>
                        <w:sz w:val="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6"/>
      <w:numFmt w:val="decimal"/>
      <w:lvlText w:val="%1."/>
      <w:lvlJc w:val="left"/>
      <w:pPr>
        <w:ind w:left="833" w:hanging="194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1"/>
        <w:w w:val="88"/>
        <w:sz w:val="13"/>
        <w:szCs w:val="1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6" w:hanging="379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12"/>
        <w:w w:val="89"/>
        <w:sz w:val="13"/>
        <w:szCs w:val="13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50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0"/>
        <w:w w:val="81"/>
        <w:sz w:val="13"/>
        <w:szCs w:val="1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5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2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7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4" w:hanging="1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33" w:hanging="3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5"/>
        <w:w w:val="8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0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7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2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8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3" w:hanging="3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7" w:hanging="233"/>
        <w:jc w:val="righ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5"/>
        <w:w w:val="93"/>
        <w:sz w:val="13"/>
        <w:szCs w:val="1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6" w:hanging="379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8"/>
        <w:w w:val="93"/>
        <w:sz w:val="13"/>
        <w:szCs w:val="1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80" w:hanging="20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5"/>
        <w:w w:val="81"/>
        <w:sz w:val="13"/>
        <w:szCs w:val="1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7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" w:hanging="20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1"/>
      <w:outlineLvl w:val="1"/>
    </w:pPr>
    <w:rPr>
      <w:rFonts w:ascii="Arial" w:hAnsi="Arial" w:eastAsia="Arial" w:cs="Arial"/>
      <w:b/>
      <w:bCs/>
      <w:sz w:val="14"/>
      <w:szCs w:val="1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4"/>
      <w:outlineLvl w:val="2"/>
    </w:pPr>
    <w:rPr>
      <w:rFonts w:ascii="Arial" w:hAnsi="Arial" w:eastAsia="Arial" w:cs="Arial"/>
      <w:b/>
      <w:bCs/>
      <w:sz w:val="13"/>
      <w:szCs w:val="1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2" w:hanging="231"/>
      <w:outlineLvl w:val="3"/>
    </w:pPr>
    <w:rPr>
      <w:rFonts w:ascii="Arial" w:hAnsi="Arial" w:eastAsia="Arial" w:cs="Arial"/>
      <w:b/>
      <w:bCs/>
      <w:sz w:val="13"/>
      <w:szCs w:val="13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76"/>
      <w:outlineLvl w:val="4"/>
    </w:pPr>
    <w:rPr>
      <w:rFonts w:ascii="Arial" w:hAnsi="Arial" w:eastAsia="Arial" w:cs="Arial"/>
      <w:b/>
      <w:bCs/>
      <w:i/>
      <w:iCs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4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5"/>
      <w:ind w:left="1076" w:hanging="37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Texas Apartment Association Residential Lease Agreement Form</cp:keywords>
  <dc:subject>Texas Apartment Association Residential Lease Agreement Form</dc:subject>
  <dc:title>Texas-Apartment-Association-Residential-Lease-Agreement-Form</dc:title>
  <dcterms:created xsi:type="dcterms:W3CDTF">2025-03-16T09:12:48Z</dcterms:created>
  <dcterms:modified xsi:type="dcterms:W3CDTF">2025-03-16T09:12:48Z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Safari</vt:lpwstr>
  </property>
  <property fmtid="{D5CDD505-2E9C-101B-9397-08002B2CF9AE}" pid="4" name="LastSaved">
    <vt:filetime>2025-03-16T00:00:00Z</vt:filetime>
  </property>
  <property fmtid="{D5CDD505-2E9C-101B-9397-08002B2CF9AE}" pid="5" name="Producer">
    <vt:lpwstr>macOS Version 14.2 (Build 23C64) Quartz PDFContext</vt:lpwstr>
  </property>
</Properties>
</file>