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783"/>
      </w:pPr>
      <w:r>
        <w:rPr/>
        <w:t>MONTANA</w:t>
      </w:r>
      <w:r>
        <w:rPr>
          <w:spacing w:val="-6"/>
        </w:rPr>
        <w:t> </w:t>
      </w:r>
      <w:r>
        <w:rPr/>
        <w:t>MONTH-TO-MONTH</w:t>
      </w:r>
      <w:r>
        <w:rPr>
          <w:spacing w:val="-5"/>
        </w:rPr>
        <w:t> </w:t>
      </w:r>
      <w:r>
        <w:rPr/>
        <w:t>LEASE</w:t>
      </w:r>
      <w:r>
        <w:rPr>
          <w:spacing w:val="-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18" w:lineRule="auto" w:before="235" w:after="0"/>
        <w:ind w:left="520" w:right="1205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6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spacing w:before="22"/>
        <w:ind w:left="0"/>
      </w:pPr>
    </w:p>
    <w:p>
      <w:pPr>
        <w:pStyle w:val="BodyText"/>
        <w:tabs>
          <w:tab w:pos="6344" w:val="left" w:leader="none"/>
        </w:tabs>
        <w:spacing w:line="275" w:lineRule="exact"/>
        <w:ind w:left="880"/>
        <w:rPr>
          <w:rFonts w:ascii="Times New Roman"/>
        </w:rPr>
      </w:pPr>
      <w:r>
        <w:rPr/>
        <w:t>Landlord's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45" w:val="left" w:leader="none"/>
        </w:tabs>
        <w:spacing w:line="275" w:lineRule="exact"/>
        <w:ind w:left="880"/>
        <w:rPr>
          <w:rFonts w:ascii="Times New Roman"/>
        </w:rPr>
      </w:pPr>
      <w:r>
        <w:rPr/>
        <w:t>Mailing Address: </w:t>
      </w:r>
      <w:r>
        <w:rPr>
          <w:rFonts w:ascii="Times New Roman"/>
          <w:u w:val="single"/>
        </w:rPr>
        <w:tab/>
      </w:r>
    </w:p>
    <w:p>
      <w:pPr>
        <w:pStyle w:val="BodyText"/>
        <w:spacing w:before="254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6139" w:val="left" w:leader="none"/>
        </w:tabs>
        <w:ind w:left="880"/>
        <w:rPr>
          <w:rFonts w:ascii="Times New Roman"/>
        </w:rPr>
      </w:pPr>
      <w:r>
        <w:rPr>
          <w:spacing w:val="-2"/>
        </w:rPr>
        <w:t>Tenant's </w:t>
      </w:r>
      <w:r>
        <w:rPr/>
        <w:t>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685" w:val="left" w:leader="none"/>
        </w:tabs>
        <w:ind w:left="880"/>
        <w:rPr>
          <w:rFonts w:ascii="Times New Roman"/>
        </w:rPr>
      </w:pPr>
      <w:r>
        <w:rPr/>
        <w:t>Occupants: </w:t>
      </w:r>
      <w:r>
        <w:rPr>
          <w:rFonts w:asci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3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6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6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 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2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345" w:lineRule="exact" w:before="221" w:after="0"/>
        <w:ind w:left="1153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 w:hanging="1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43" w:val="left" w:leader="none"/>
        </w:tabs>
        <w:spacing w:line="240" w:lineRule="auto" w:before="141" w:after="0"/>
        <w:ind w:left="519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0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1154" w:val="left" w:leader="none"/>
          <w:tab w:pos="7946" w:val="left" w:leader="none"/>
        </w:tabs>
        <w:spacing w:line="204" w:lineRule="auto" w:before="11" w:after="0"/>
        <w:ind w:left="1154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 [#]</w:t>
      </w:r>
      <w:r>
        <w:rPr>
          <w:spacing w:val="-2"/>
          <w:sz w:val="24"/>
        </w:rPr>
        <w:t> </w:t>
      </w:r>
      <w:r>
        <w:rPr>
          <w:sz w:val="24"/>
        </w:rPr>
        <w:t>parking</w:t>
      </w:r>
      <w:r>
        <w:rPr>
          <w:spacing w:val="-1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with: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9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1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9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2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6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  <w:tab w:pos="1874" w:val="left" w:leader="none"/>
          <w:tab w:pos="6091" w:val="left" w:leader="none"/>
        </w:tabs>
        <w:spacing w:line="204" w:lineRule="auto" w:before="11" w:after="0"/>
        <w:ind w:left="1874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19" w:val="left" w:leader="none"/>
        </w:tabs>
        <w:spacing w:line="240" w:lineRule="auto" w:before="0" w:after="0"/>
        <w:ind w:left="519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3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4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7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2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9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 w:hanging="1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5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3" w:hanging="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5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3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22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17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Montana, Month-to-Month, Lease, Agreement, Template</cp:keywords>
  <dc:subject>Month to Month Lease Agreement Template</dc:subject>
  <dc:title>Montana Month to Month Lease Agreement Template</dc:title>
  <dcterms:created xsi:type="dcterms:W3CDTF">2025-02-28T15:52:04Z</dcterms:created>
  <dcterms:modified xsi:type="dcterms:W3CDTF">2025-02-28T15:52:04Z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Version 14.2 (Build 23C64) Quartz PDFContext</vt:lpwstr>
  </property>
</Properties>
</file>