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67416" w14:textId="77777777" w:rsidR="00DE5D52" w:rsidRPr="00DE5D52" w:rsidRDefault="00DE5D52" w:rsidP="00DE5D52">
      <w:pPr>
        <w:jc w:val="center"/>
        <w:rPr>
          <w:rFonts w:ascii="Arial" w:hAnsi="Arial" w:cs="Arial"/>
          <w:b/>
          <w:bCs/>
          <w:sz w:val="32"/>
          <w:szCs w:val="32"/>
        </w:rPr>
      </w:pPr>
      <w:r w:rsidRPr="00DE5D52">
        <w:rPr>
          <w:rFonts w:ascii="Arial" w:hAnsi="Arial" w:cs="Arial"/>
          <w:b/>
          <w:bCs/>
          <w:sz w:val="32"/>
          <w:szCs w:val="32"/>
        </w:rPr>
        <w:t>WEEK-TO-WEEK RESIDENTIAL LEASE AGREEMENT</w:t>
      </w:r>
    </w:p>
    <w:p w14:paraId="26303275" w14:textId="77777777" w:rsidR="00DE5D52" w:rsidRPr="00DE5D52" w:rsidRDefault="00DE5D52" w:rsidP="00DE5D52">
      <w:pPr>
        <w:rPr>
          <w:rFonts w:ascii="Arial" w:hAnsi="Arial" w:cs="Arial"/>
        </w:rPr>
      </w:pPr>
    </w:p>
    <w:p w14:paraId="220C6A67" w14:textId="7BEAD615" w:rsidR="00DE5D52" w:rsidRPr="00DE5D52" w:rsidRDefault="00DE5D52" w:rsidP="00DE5D52">
      <w:pPr>
        <w:rPr>
          <w:rFonts w:ascii="Arial" w:hAnsi="Arial" w:cs="Arial"/>
        </w:rPr>
      </w:pPr>
      <w:r w:rsidRPr="00DE5D52">
        <w:rPr>
          <w:rFonts w:ascii="Arial" w:hAnsi="Arial" w:cs="Arial"/>
        </w:rPr>
        <w:t xml:space="preserve">This Week-to-Week Residential Lease Agreement (the "Agreement") is made and entered into on </w:t>
      </w:r>
      <w:r>
        <w:rPr>
          <w:rFonts w:ascii="Arial" w:hAnsi="Arial" w:cs="Arial"/>
        </w:rPr>
        <w:t>__________,</w:t>
      </w:r>
      <w:r w:rsidRPr="00DE5D52">
        <w:rPr>
          <w:rFonts w:ascii="Arial" w:hAnsi="Arial" w:cs="Arial"/>
        </w:rPr>
        <w:t xml:space="preserve"> by and between:</w:t>
      </w:r>
    </w:p>
    <w:p w14:paraId="515AB839" w14:textId="77777777" w:rsidR="00DE5D52" w:rsidRPr="00DE5D52" w:rsidRDefault="00DE5D52" w:rsidP="00DE5D52">
      <w:pPr>
        <w:rPr>
          <w:rFonts w:ascii="Arial" w:hAnsi="Arial" w:cs="Arial"/>
        </w:rPr>
      </w:pPr>
    </w:p>
    <w:p w14:paraId="205A5580" w14:textId="053C2665" w:rsidR="00DE5D52" w:rsidRPr="00DE5D52" w:rsidRDefault="00DE5D52" w:rsidP="00DE5D52">
      <w:pPr>
        <w:rPr>
          <w:rFonts w:ascii="Arial" w:hAnsi="Arial" w:cs="Arial"/>
        </w:rPr>
      </w:pPr>
      <w:r w:rsidRPr="00DE5D52">
        <w:rPr>
          <w:rFonts w:ascii="Arial" w:hAnsi="Arial" w:cs="Arial"/>
        </w:rPr>
        <w:t xml:space="preserve">Landlord: </w:t>
      </w:r>
      <w:r>
        <w:rPr>
          <w:rFonts w:ascii="Arial" w:hAnsi="Arial" w:cs="Arial"/>
        </w:rPr>
        <w:t>____________________________________________________________</w:t>
      </w:r>
      <w:r>
        <w:rPr>
          <w:rFonts w:ascii="Arial" w:hAnsi="Arial" w:cs="Arial"/>
        </w:rPr>
        <w:t>_</w:t>
      </w:r>
    </w:p>
    <w:p w14:paraId="448ECD77" w14:textId="75BD05F6" w:rsidR="00DE5D52" w:rsidRPr="00DE5D52" w:rsidRDefault="00DE5D52" w:rsidP="00DE5D52">
      <w:pPr>
        <w:rPr>
          <w:rFonts w:ascii="Arial" w:hAnsi="Arial" w:cs="Arial"/>
        </w:rPr>
      </w:pPr>
      <w:r w:rsidRPr="00DE5D52">
        <w:rPr>
          <w:rFonts w:ascii="Arial" w:hAnsi="Arial" w:cs="Arial"/>
        </w:rPr>
        <w:t xml:space="preserve">Address: </w:t>
      </w:r>
      <w:r>
        <w:rPr>
          <w:rFonts w:ascii="Arial" w:hAnsi="Arial" w:cs="Arial"/>
        </w:rPr>
        <w:t>____________________________________________________________</w:t>
      </w:r>
      <w:r>
        <w:rPr>
          <w:rFonts w:ascii="Arial" w:hAnsi="Arial" w:cs="Arial"/>
        </w:rPr>
        <w:t>_</w:t>
      </w:r>
    </w:p>
    <w:p w14:paraId="356D3063" w14:textId="2547F1DF" w:rsidR="00DE5D52" w:rsidRPr="00DE5D52" w:rsidRDefault="00DE5D52" w:rsidP="00DE5D52">
      <w:pPr>
        <w:rPr>
          <w:rFonts w:ascii="Arial" w:hAnsi="Arial" w:cs="Arial"/>
        </w:rPr>
      </w:pPr>
      <w:r w:rsidRPr="00DE5D52">
        <w:rPr>
          <w:rFonts w:ascii="Arial" w:hAnsi="Arial" w:cs="Arial"/>
        </w:rPr>
        <w:t xml:space="preserve">Phone: </w:t>
      </w:r>
      <w:r>
        <w:rPr>
          <w:rFonts w:ascii="Arial" w:hAnsi="Arial" w:cs="Arial"/>
        </w:rPr>
        <w:t>_______________________________________________________________</w:t>
      </w:r>
    </w:p>
    <w:p w14:paraId="38E61DDB" w14:textId="77777777" w:rsidR="00DE5D52" w:rsidRPr="00DE5D52" w:rsidRDefault="00DE5D52" w:rsidP="00DE5D52">
      <w:pPr>
        <w:rPr>
          <w:rFonts w:ascii="Arial" w:hAnsi="Arial" w:cs="Arial"/>
        </w:rPr>
      </w:pPr>
    </w:p>
    <w:p w14:paraId="6F1436DE" w14:textId="36D7B4CD" w:rsidR="00DE5D52" w:rsidRPr="00DE5D52" w:rsidRDefault="00DE5D52" w:rsidP="00DE5D52">
      <w:pPr>
        <w:rPr>
          <w:rFonts w:ascii="Arial" w:hAnsi="Arial" w:cs="Arial"/>
        </w:rPr>
      </w:pPr>
      <w:r w:rsidRPr="00DE5D52">
        <w:rPr>
          <w:rFonts w:ascii="Arial" w:hAnsi="Arial" w:cs="Arial"/>
        </w:rPr>
        <w:t xml:space="preserve">Tenant: </w:t>
      </w:r>
      <w:r>
        <w:rPr>
          <w:rFonts w:ascii="Arial" w:hAnsi="Arial" w:cs="Arial"/>
        </w:rPr>
        <w:t>__________</w:t>
      </w:r>
      <w:r w:rsidR="00F76FB9">
        <w:rPr>
          <w:rFonts w:ascii="Arial" w:hAnsi="Arial" w:cs="Arial"/>
        </w:rPr>
        <w:t>_</w:t>
      </w:r>
      <w:r>
        <w:rPr>
          <w:rFonts w:ascii="Arial" w:hAnsi="Arial" w:cs="Arial"/>
        </w:rPr>
        <w:t>____________________________________________________</w:t>
      </w:r>
    </w:p>
    <w:p w14:paraId="7589DA75" w14:textId="1C03A949" w:rsidR="00DE5D52" w:rsidRPr="00DE5D52" w:rsidRDefault="00DE5D52" w:rsidP="00DE5D52">
      <w:pPr>
        <w:rPr>
          <w:rFonts w:ascii="Arial" w:hAnsi="Arial" w:cs="Arial"/>
        </w:rPr>
      </w:pPr>
      <w:r w:rsidRPr="00DE5D52">
        <w:rPr>
          <w:rFonts w:ascii="Arial" w:hAnsi="Arial" w:cs="Arial"/>
        </w:rPr>
        <w:t xml:space="preserve">Address: </w:t>
      </w:r>
      <w:r>
        <w:rPr>
          <w:rFonts w:ascii="Arial" w:hAnsi="Arial" w:cs="Arial"/>
        </w:rPr>
        <w:t>______________________________________________________________</w:t>
      </w:r>
    </w:p>
    <w:p w14:paraId="448EA56D" w14:textId="1F048B88" w:rsidR="00DE5D52" w:rsidRPr="00DE5D52" w:rsidRDefault="00DE5D52" w:rsidP="00DE5D52">
      <w:pPr>
        <w:rPr>
          <w:rFonts w:ascii="Arial" w:hAnsi="Arial" w:cs="Arial"/>
        </w:rPr>
      </w:pPr>
      <w:r w:rsidRPr="00DE5D52">
        <w:rPr>
          <w:rFonts w:ascii="Arial" w:hAnsi="Arial" w:cs="Arial"/>
        </w:rPr>
        <w:t xml:space="preserve">Phone: </w:t>
      </w:r>
      <w:r>
        <w:rPr>
          <w:rFonts w:ascii="Arial" w:hAnsi="Arial" w:cs="Arial"/>
        </w:rPr>
        <w:t>_______________________________________________________________</w:t>
      </w:r>
    </w:p>
    <w:p w14:paraId="2F6D283B" w14:textId="77777777" w:rsidR="00DE5D52" w:rsidRPr="00DE5D52" w:rsidRDefault="00DE5D52" w:rsidP="00DE5D52">
      <w:pPr>
        <w:rPr>
          <w:rFonts w:ascii="Arial" w:hAnsi="Arial" w:cs="Arial"/>
        </w:rPr>
      </w:pPr>
    </w:p>
    <w:p w14:paraId="0BC6E689" w14:textId="70BFDD24" w:rsidR="00DE5D52" w:rsidRDefault="00DE5D52" w:rsidP="00DE5D52">
      <w:pPr>
        <w:rPr>
          <w:rFonts w:ascii="Arial" w:hAnsi="Arial" w:cs="Arial"/>
        </w:rPr>
      </w:pPr>
      <w:r w:rsidRPr="00DE5D52">
        <w:rPr>
          <w:rFonts w:ascii="Arial" w:hAnsi="Arial" w:cs="Arial"/>
        </w:rPr>
        <w:t>Property</w:t>
      </w:r>
      <w:r>
        <w:rPr>
          <w:rFonts w:ascii="Arial" w:hAnsi="Arial" w:cs="Arial"/>
        </w:rPr>
        <w:t xml:space="preserve">: </w:t>
      </w:r>
      <w:r>
        <w:rPr>
          <w:rFonts w:ascii="Arial" w:hAnsi="Arial" w:cs="Arial"/>
        </w:rPr>
        <w:t>______________________________________________________________</w:t>
      </w:r>
    </w:p>
    <w:p w14:paraId="6872EFE8" w14:textId="77777777" w:rsidR="005F1D47" w:rsidRDefault="005F1D47" w:rsidP="00DE5D52">
      <w:pPr>
        <w:rPr>
          <w:rFonts w:ascii="Arial" w:hAnsi="Arial" w:cs="Arial"/>
        </w:rPr>
      </w:pPr>
    </w:p>
    <w:p w14:paraId="3FDBC5FB" w14:textId="77777777" w:rsidR="005F1D47" w:rsidRPr="005F1D47" w:rsidRDefault="005F1D47" w:rsidP="005F1D47">
      <w:pPr>
        <w:rPr>
          <w:rFonts w:ascii="Arial" w:hAnsi="Arial" w:cs="Arial"/>
          <w:b/>
          <w:bCs/>
        </w:rPr>
      </w:pPr>
      <w:r w:rsidRPr="005F1D47">
        <w:rPr>
          <w:rFonts w:ascii="Arial" w:hAnsi="Arial" w:cs="Arial"/>
          <w:b/>
          <w:bCs/>
        </w:rPr>
        <w:t>1. TERM</w:t>
      </w:r>
    </w:p>
    <w:p w14:paraId="6D46F61D" w14:textId="7E94D7DA" w:rsidR="005F1D47" w:rsidRPr="005F1D47" w:rsidRDefault="005F1D47" w:rsidP="005F1D47">
      <w:pPr>
        <w:rPr>
          <w:rFonts w:ascii="Arial" w:hAnsi="Arial" w:cs="Arial"/>
        </w:rPr>
      </w:pPr>
      <w:r w:rsidRPr="005F1D47">
        <w:rPr>
          <w:rFonts w:ascii="Arial" w:hAnsi="Arial" w:cs="Arial"/>
        </w:rPr>
        <w:t xml:space="preserve">The term of this lease shall begin on </w:t>
      </w:r>
      <w:r w:rsidR="00403C53">
        <w:rPr>
          <w:rFonts w:ascii="Arial" w:hAnsi="Arial" w:cs="Arial"/>
        </w:rPr>
        <w:t>__________ and</w:t>
      </w:r>
      <w:r w:rsidRPr="005F1D47">
        <w:rPr>
          <w:rFonts w:ascii="Arial" w:hAnsi="Arial" w:cs="Arial"/>
        </w:rPr>
        <w:t xml:space="preserve"> </w:t>
      </w:r>
      <w:r w:rsidRPr="005F1D47">
        <w:rPr>
          <w:rFonts w:ascii="Arial" w:hAnsi="Arial" w:cs="Arial"/>
        </w:rPr>
        <w:t>continue</w:t>
      </w:r>
      <w:r w:rsidRPr="005F1D47">
        <w:rPr>
          <w:rFonts w:ascii="Arial" w:hAnsi="Arial" w:cs="Arial"/>
        </w:rPr>
        <w:t xml:space="preserve"> a week-to-week basis until terminated by either party in accordance with the terms of this Agreement.</w:t>
      </w:r>
    </w:p>
    <w:p w14:paraId="565C9EC2" w14:textId="77777777" w:rsidR="005F1D47" w:rsidRPr="005F1D47" w:rsidRDefault="005F1D47" w:rsidP="005F1D47">
      <w:pPr>
        <w:rPr>
          <w:rFonts w:ascii="Arial" w:hAnsi="Arial" w:cs="Arial"/>
        </w:rPr>
      </w:pPr>
    </w:p>
    <w:p w14:paraId="3A436BCB" w14:textId="77777777" w:rsidR="005F1D47" w:rsidRPr="005F1D47" w:rsidRDefault="005F1D47" w:rsidP="005F1D47">
      <w:pPr>
        <w:rPr>
          <w:rFonts w:ascii="Arial" w:hAnsi="Arial" w:cs="Arial"/>
          <w:b/>
          <w:bCs/>
        </w:rPr>
      </w:pPr>
      <w:r w:rsidRPr="005F1D47">
        <w:rPr>
          <w:rFonts w:ascii="Arial" w:hAnsi="Arial" w:cs="Arial"/>
          <w:b/>
          <w:bCs/>
        </w:rPr>
        <w:t>2. RENT</w:t>
      </w:r>
    </w:p>
    <w:p w14:paraId="478B1320" w14:textId="3CC5823E" w:rsidR="005F1D47" w:rsidRPr="005F1D47" w:rsidRDefault="005F1D47" w:rsidP="005F1D47">
      <w:pPr>
        <w:rPr>
          <w:rFonts w:ascii="Arial" w:hAnsi="Arial" w:cs="Arial"/>
        </w:rPr>
      </w:pPr>
      <w:r w:rsidRPr="005F1D47">
        <w:rPr>
          <w:rFonts w:ascii="Arial" w:hAnsi="Arial" w:cs="Arial"/>
        </w:rPr>
        <w:t>The Tenant agrees to pay the Landlord a weekly rent of</w:t>
      </w:r>
      <w:r>
        <w:rPr>
          <w:rFonts w:ascii="Arial" w:hAnsi="Arial" w:cs="Arial"/>
        </w:rPr>
        <w:t xml:space="preserve"> $</w:t>
      </w:r>
      <w:r>
        <w:rPr>
          <w:rFonts w:ascii="Arial" w:hAnsi="Arial" w:cs="Arial"/>
        </w:rPr>
        <w:t>__________</w:t>
      </w:r>
      <w:r>
        <w:rPr>
          <w:rFonts w:ascii="Arial" w:hAnsi="Arial" w:cs="Arial"/>
        </w:rPr>
        <w:t xml:space="preserve">, </w:t>
      </w:r>
      <w:r w:rsidRPr="005F1D47">
        <w:rPr>
          <w:rFonts w:ascii="Arial" w:hAnsi="Arial" w:cs="Arial"/>
        </w:rPr>
        <w:t xml:space="preserve">due on or before </w:t>
      </w:r>
      <w:r>
        <w:rPr>
          <w:rFonts w:ascii="Arial" w:hAnsi="Arial" w:cs="Arial"/>
        </w:rPr>
        <w:t>__________</w:t>
      </w:r>
      <w:r>
        <w:rPr>
          <w:rFonts w:ascii="Arial" w:hAnsi="Arial" w:cs="Arial"/>
        </w:rPr>
        <w:t xml:space="preserve">. </w:t>
      </w:r>
      <w:r w:rsidRPr="005F1D47">
        <w:rPr>
          <w:rFonts w:ascii="Arial" w:hAnsi="Arial" w:cs="Arial"/>
        </w:rPr>
        <w:t>Payment shall be made by:</w:t>
      </w:r>
    </w:p>
    <w:p w14:paraId="3D699E4C" w14:textId="0D8E7CEF" w:rsidR="005F1D47" w:rsidRPr="005F1D47" w:rsidRDefault="005F1D47" w:rsidP="005F1D47">
      <w:pPr>
        <w:rPr>
          <w:rFonts w:ascii="Arial" w:hAnsi="Arial" w:cs="Arial"/>
        </w:rPr>
      </w:pPr>
      <w:r w:rsidRPr="005F1D47">
        <w:rPr>
          <w:rFonts w:ascii="Arial" w:hAnsi="Arial" w:cs="Arial"/>
        </w:rPr>
        <w:t>[]</w:t>
      </w:r>
      <w:r w:rsidRPr="005F1D47">
        <w:rPr>
          <w:rFonts w:ascii="Arial" w:hAnsi="Arial" w:cs="Arial"/>
        </w:rPr>
        <w:t xml:space="preserve"> Cash</w:t>
      </w:r>
    </w:p>
    <w:p w14:paraId="17EAA420" w14:textId="0AA7610B" w:rsidR="005F1D47" w:rsidRPr="005F1D47" w:rsidRDefault="005F1D47" w:rsidP="005F1D47">
      <w:pPr>
        <w:rPr>
          <w:rFonts w:ascii="Arial" w:hAnsi="Arial" w:cs="Arial"/>
        </w:rPr>
      </w:pPr>
      <w:r w:rsidRPr="005F1D47">
        <w:rPr>
          <w:rFonts w:ascii="Arial" w:hAnsi="Arial" w:cs="Arial"/>
        </w:rPr>
        <w:t>[]</w:t>
      </w:r>
      <w:r w:rsidRPr="005F1D47">
        <w:rPr>
          <w:rFonts w:ascii="Arial" w:hAnsi="Arial" w:cs="Arial"/>
        </w:rPr>
        <w:t xml:space="preserve"> Check</w:t>
      </w:r>
    </w:p>
    <w:p w14:paraId="1FA7234A" w14:textId="609BE5BB" w:rsidR="005F1D47" w:rsidRPr="005F1D47" w:rsidRDefault="005F1D47" w:rsidP="005F1D47">
      <w:pPr>
        <w:rPr>
          <w:rFonts w:ascii="Arial" w:hAnsi="Arial" w:cs="Arial"/>
        </w:rPr>
      </w:pPr>
      <w:r w:rsidRPr="005F1D47">
        <w:rPr>
          <w:rFonts w:ascii="Arial" w:hAnsi="Arial" w:cs="Arial"/>
        </w:rPr>
        <w:t>[]</w:t>
      </w:r>
      <w:r w:rsidRPr="005F1D47">
        <w:rPr>
          <w:rFonts w:ascii="Arial" w:hAnsi="Arial" w:cs="Arial"/>
        </w:rPr>
        <w:t xml:space="preserve"> Direct Deposit to Account [Bank Details]</w:t>
      </w:r>
    </w:p>
    <w:p w14:paraId="2382C9DB" w14:textId="77777777" w:rsidR="00FD4BB9" w:rsidRDefault="00FD4BB9" w:rsidP="005F1D47">
      <w:pPr>
        <w:rPr>
          <w:rFonts w:ascii="Arial" w:hAnsi="Arial" w:cs="Arial"/>
        </w:rPr>
      </w:pPr>
    </w:p>
    <w:p w14:paraId="56EC16AC" w14:textId="4BA8BDB6" w:rsidR="005F1D47" w:rsidRPr="005F1D47" w:rsidRDefault="005F1D47" w:rsidP="005F1D47">
      <w:pPr>
        <w:rPr>
          <w:rFonts w:ascii="Arial" w:hAnsi="Arial" w:cs="Arial"/>
        </w:rPr>
      </w:pPr>
      <w:r w:rsidRPr="005F1D47">
        <w:rPr>
          <w:rFonts w:ascii="Arial" w:hAnsi="Arial" w:cs="Arial"/>
        </w:rPr>
        <w:t xml:space="preserve">Late payments made after [Grace Period] days will incur a late fee of </w:t>
      </w:r>
      <w:r>
        <w:rPr>
          <w:rFonts w:ascii="Arial" w:hAnsi="Arial" w:cs="Arial"/>
        </w:rPr>
        <w:t>$</w:t>
      </w:r>
      <w:r>
        <w:rPr>
          <w:rFonts w:ascii="Arial" w:hAnsi="Arial" w:cs="Arial"/>
        </w:rPr>
        <w:t>__________</w:t>
      </w:r>
      <w:r w:rsidRPr="005F1D47">
        <w:rPr>
          <w:rFonts w:ascii="Arial" w:hAnsi="Arial" w:cs="Arial"/>
        </w:rPr>
        <w:t>.</w:t>
      </w:r>
    </w:p>
    <w:p w14:paraId="3A2E96E8" w14:textId="77777777" w:rsidR="005F1D47" w:rsidRPr="005F1D47" w:rsidRDefault="005F1D47" w:rsidP="005F1D47">
      <w:pPr>
        <w:rPr>
          <w:rFonts w:ascii="Arial" w:hAnsi="Arial" w:cs="Arial"/>
        </w:rPr>
      </w:pPr>
    </w:p>
    <w:p w14:paraId="286014A1" w14:textId="77777777" w:rsidR="005F1D47" w:rsidRPr="005F1D47" w:rsidRDefault="005F1D47" w:rsidP="005F1D47">
      <w:pPr>
        <w:rPr>
          <w:rFonts w:ascii="Arial" w:hAnsi="Arial" w:cs="Arial"/>
          <w:b/>
          <w:bCs/>
        </w:rPr>
      </w:pPr>
      <w:r w:rsidRPr="005F1D47">
        <w:rPr>
          <w:rFonts w:ascii="Arial" w:hAnsi="Arial" w:cs="Arial"/>
          <w:b/>
          <w:bCs/>
        </w:rPr>
        <w:lastRenderedPageBreak/>
        <w:t>3. SECURITY DEPOSIT</w:t>
      </w:r>
    </w:p>
    <w:p w14:paraId="09042FDF" w14:textId="1D7B27AF" w:rsidR="005F1D47" w:rsidRPr="005F1D47" w:rsidRDefault="005F1D47" w:rsidP="005F1D47">
      <w:pPr>
        <w:rPr>
          <w:rFonts w:ascii="Arial" w:hAnsi="Arial" w:cs="Arial"/>
        </w:rPr>
      </w:pPr>
      <w:r w:rsidRPr="005F1D47">
        <w:rPr>
          <w:rFonts w:ascii="Arial" w:hAnsi="Arial" w:cs="Arial"/>
        </w:rPr>
        <w:t xml:space="preserve">The Tenant shall pay a refundable security deposit of $[Deposit Amount] upon signing this Agreement. The security deposit will be returned to the Tenant within </w:t>
      </w:r>
      <w:r>
        <w:rPr>
          <w:rFonts w:ascii="Arial" w:hAnsi="Arial" w:cs="Arial"/>
        </w:rPr>
        <w:t>__________</w:t>
      </w:r>
      <w:r>
        <w:rPr>
          <w:rFonts w:ascii="Arial" w:hAnsi="Arial" w:cs="Arial"/>
        </w:rPr>
        <w:t xml:space="preserve"> days</w:t>
      </w:r>
      <w:r w:rsidRPr="005F1D47">
        <w:rPr>
          <w:rFonts w:ascii="Arial" w:hAnsi="Arial" w:cs="Arial"/>
        </w:rPr>
        <w:t xml:space="preserve"> after the end of the lease term, less any deductions for damages or unpaid rent.</w:t>
      </w:r>
    </w:p>
    <w:p w14:paraId="00AD2727" w14:textId="77777777" w:rsidR="005F1D47" w:rsidRPr="005F1D47" w:rsidRDefault="005F1D47" w:rsidP="005F1D47">
      <w:pPr>
        <w:rPr>
          <w:rFonts w:ascii="Arial" w:hAnsi="Arial" w:cs="Arial"/>
        </w:rPr>
      </w:pPr>
    </w:p>
    <w:p w14:paraId="0DC3ABEF" w14:textId="77777777" w:rsidR="005F1D47" w:rsidRPr="005F1D47" w:rsidRDefault="005F1D47" w:rsidP="005F1D47">
      <w:pPr>
        <w:rPr>
          <w:rFonts w:ascii="Arial" w:hAnsi="Arial" w:cs="Arial"/>
          <w:b/>
          <w:bCs/>
        </w:rPr>
      </w:pPr>
      <w:r w:rsidRPr="005F1D47">
        <w:rPr>
          <w:rFonts w:ascii="Arial" w:hAnsi="Arial" w:cs="Arial"/>
          <w:b/>
          <w:bCs/>
        </w:rPr>
        <w:t>4. UTILITIES</w:t>
      </w:r>
    </w:p>
    <w:p w14:paraId="26A79C1C" w14:textId="77777777" w:rsidR="005F1D47" w:rsidRPr="005F1D47" w:rsidRDefault="005F1D47" w:rsidP="005F1D47">
      <w:pPr>
        <w:rPr>
          <w:rFonts w:ascii="Arial" w:hAnsi="Arial" w:cs="Arial"/>
        </w:rPr>
      </w:pPr>
      <w:r w:rsidRPr="005F1D47">
        <w:rPr>
          <w:rFonts w:ascii="Arial" w:hAnsi="Arial" w:cs="Arial"/>
        </w:rPr>
        <w:t>The following utilities will be paid by the:</w:t>
      </w:r>
    </w:p>
    <w:p w14:paraId="071CAA91" w14:textId="77777777" w:rsidR="005F1D47" w:rsidRPr="005F1D47" w:rsidRDefault="005F1D47" w:rsidP="005F1D47">
      <w:pPr>
        <w:rPr>
          <w:rFonts w:ascii="Arial" w:hAnsi="Arial" w:cs="Arial"/>
        </w:rPr>
      </w:pPr>
    </w:p>
    <w:p w14:paraId="71C823F9" w14:textId="6A78785A" w:rsidR="005F1D47" w:rsidRPr="005F1D47" w:rsidRDefault="005F1D47" w:rsidP="005F1D47">
      <w:pPr>
        <w:rPr>
          <w:rFonts w:ascii="Arial" w:hAnsi="Arial" w:cs="Arial"/>
        </w:rPr>
      </w:pPr>
      <w:r w:rsidRPr="005F1D47">
        <w:rPr>
          <w:rFonts w:ascii="Arial" w:hAnsi="Arial" w:cs="Arial"/>
        </w:rPr>
        <w:t xml:space="preserve">Landlord: </w:t>
      </w:r>
      <w:r>
        <w:rPr>
          <w:rFonts w:ascii="Arial" w:hAnsi="Arial" w:cs="Arial"/>
        </w:rPr>
        <w:t>_____________________________________________________________</w:t>
      </w:r>
    </w:p>
    <w:p w14:paraId="2618FEDB" w14:textId="3F67531C" w:rsidR="005F1D47" w:rsidRPr="005F1D47" w:rsidRDefault="005F1D47" w:rsidP="005F1D47">
      <w:pPr>
        <w:rPr>
          <w:rFonts w:ascii="Arial" w:hAnsi="Arial" w:cs="Arial"/>
        </w:rPr>
      </w:pPr>
      <w:r w:rsidRPr="005F1D47">
        <w:rPr>
          <w:rFonts w:ascii="Arial" w:hAnsi="Arial" w:cs="Arial"/>
        </w:rPr>
        <w:t xml:space="preserve">Tenant: </w:t>
      </w:r>
      <w:r>
        <w:rPr>
          <w:rFonts w:ascii="Arial" w:hAnsi="Arial" w:cs="Arial"/>
        </w:rPr>
        <w:t>_____________________________________________________________________</w:t>
      </w:r>
    </w:p>
    <w:p w14:paraId="27F5EF4D" w14:textId="77777777" w:rsidR="005F1D47" w:rsidRPr="009D06EE" w:rsidRDefault="005F1D47" w:rsidP="005F1D47">
      <w:pPr>
        <w:rPr>
          <w:rFonts w:ascii="Arial" w:hAnsi="Arial" w:cs="Arial"/>
          <w:b/>
          <w:bCs/>
        </w:rPr>
      </w:pPr>
      <w:r w:rsidRPr="009D06EE">
        <w:rPr>
          <w:rFonts w:ascii="Arial" w:hAnsi="Arial" w:cs="Arial"/>
          <w:b/>
          <w:bCs/>
        </w:rPr>
        <w:t>5. USE OF PROPERTY</w:t>
      </w:r>
    </w:p>
    <w:p w14:paraId="20EA2B5A" w14:textId="77777777" w:rsidR="005F1D47" w:rsidRPr="005F1D47" w:rsidRDefault="005F1D47" w:rsidP="005F1D47">
      <w:pPr>
        <w:rPr>
          <w:rFonts w:ascii="Arial" w:hAnsi="Arial" w:cs="Arial"/>
        </w:rPr>
      </w:pPr>
      <w:r w:rsidRPr="005F1D47">
        <w:rPr>
          <w:rFonts w:ascii="Arial" w:hAnsi="Arial" w:cs="Arial"/>
        </w:rPr>
        <w:t>The Tenant shall use the property solely as a residential dwelling. The Tenant may not sublease or assign this Agreement without prior written consent from the Landlord.</w:t>
      </w:r>
    </w:p>
    <w:p w14:paraId="528DCF05" w14:textId="77777777" w:rsidR="005F1D47" w:rsidRPr="005F1D47" w:rsidRDefault="005F1D47" w:rsidP="005F1D47">
      <w:pPr>
        <w:rPr>
          <w:rFonts w:ascii="Arial" w:hAnsi="Arial" w:cs="Arial"/>
        </w:rPr>
      </w:pPr>
    </w:p>
    <w:p w14:paraId="254BDCEB" w14:textId="77777777" w:rsidR="005F1D47" w:rsidRPr="0014309B" w:rsidRDefault="005F1D47" w:rsidP="005F1D47">
      <w:pPr>
        <w:rPr>
          <w:rFonts w:ascii="Arial" w:hAnsi="Arial" w:cs="Arial"/>
          <w:b/>
          <w:bCs/>
        </w:rPr>
      </w:pPr>
      <w:r w:rsidRPr="0014309B">
        <w:rPr>
          <w:rFonts w:ascii="Arial" w:hAnsi="Arial" w:cs="Arial"/>
          <w:b/>
          <w:bCs/>
        </w:rPr>
        <w:t>6. TERMINATION</w:t>
      </w:r>
    </w:p>
    <w:p w14:paraId="6A66DEA3" w14:textId="74B48CA9" w:rsidR="005F1D47" w:rsidRPr="005F1D47" w:rsidRDefault="005F1D47" w:rsidP="005F1D47">
      <w:pPr>
        <w:rPr>
          <w:rFonts w:ascii="Arial" w:hAnsi="Arial" w:cs="Arial"/>
        </w:rPr>
      </w:pPr>
      <w:r w:rsidRPr="005F1D47">
        <w:rPr>
          <w:rFonts w:ascii="Arial" w:hAnsi="Arial" w:cs="Arial"/>
        </w:rPr>
        <w:t xml:space="preserve">Either party may terminate this Agreement with </w:t>
      </w:r>
      <w:r>
        <w:rPr>
          <w:rFonts w:ascii="Arial" w:hAnsi="Arial" w:cs="Arial"/>
        </w:rPr>
        <w:t>__________</w:t>
      </w:r>
      <w:r>
        <w:rPr>
          <w:rFonts w:ascii="Arial" w:hAnsi="Arial" w:cs="Arial"/>
        </w:rPr>
        <w:t xml:space="preserve"> </w:t>
      </w:r>
      <w:r w:rsidRPr="005F1D47">
        <w:rPr>
          <w:rFonts w:ascii="Arial" w:hAnsi="Arial" w:cs="Arial"/>
        </w:rPr>
        <w:t>written notice. Notice must be provided in writing and delivered by hand, email, or certified mail.</w:t>
      </w:r>
    </w:p>
    <w:p w14:paraId="0778070F" w14:textId="77777777" w:rsidR="005F1D47" w:rsidRPr="005F1D47" w:rsidRDefault="005F1D47" w:rsidP="005F1D47">
      <w:pPr>
        <w:rPr>
          <w:rFonts w:ascii="Arial" w:hAnsi="Arial" w:cs="Arial"/>
        </w:rPr>
      </w:pPr>
    </w:p>
    <w:p w14:paraId="22B376E2" w14:textId="77777777" w:rsidR="005F1D47" w:rsidRPr="0014309B" w:rsidRDefault="005F1D47" w:rsidP="005F1D47">
      <w:pPr>
        <w:rPr>
          <w:rFonts w:ascii="Arial" w:hAnsi="Arial" w:cs="Arial"/>
          <w:b/>
          <w:bCs/>
        </w:rPr>
      </w:pPr>
      <w:r w:rsidRPr="0014309B">
        <w:rPr>
          <w:rFonts w:ascii="Arial" w:hAnsi="Arial" w:cs="Arial"/>
          <w:b/>
          <w:bCs/>
        </w:rPr>
        <w:t>7. MAINTENANCE AND REPAIRS</w:t>
      </w:r>
    </w:p>
    <w:p w14:paraId="59E48AED" w14:textId="77777777" w:rsidR="005F1D47" w:rsidRPr="005F1D47" w:rsidRDefault="005F1D47" w:rsidP="005F1D47">
      <w:pPr>
        <w:rPr>
          <w:rFonts w:ascii="Arial" w:hAnsi="Arial" w:cs="Arial"/>
        </w:rPr>
      </w:pPr>
      <w:r w:rsidRPr="005F1D47">
        <w:rPr>
          <w:rFonts w:ascii="Arial" w:hAnsi="Arial" w:cs="Arial"/>
        </w:rPr>
        <w:t>The Tenant shall keep the property clean and in good condition.</w:t>
      </w:r>
    </w:p>
    <w:p w14:paraId="2FB2833C" w14:textId="77777777" w:rsidR="005F1D47" w:rsidRPr="005F1D47" w:rsidRDefault="005F1D47" w:rsidP="005F1D47">
      <w:pPr>
        <w:rPr>
          <w:rFonts w:ascii="Arial" w:hAnsi="Arial" w:cs="Arial"/>
        </w:rPr>
      </w:pPr>
      <w:r w:rsidRPr="005F1D47">
        <w:rPr>
          <w:rFonts w:ascii="Arial" w:hAnsi="Arial" w:cs="Arial"/>
        </w:rPr>
        <w:t>The Tenant must promptly notify the Landlord of any damages or necessary repairs.</w:t>
      </w:r>
    </w:p>
    <w:p w14:paraId="6E61662B" w14:textId="77777777" w:rsidR="005F1D47" w:rsidRPr="005F1D47" w:rsidRDefault="005F1D47" w:rsidP="005F1D47">
      <w:pPr>
        <w:rPr>
          <w:rFonts w:ascii="Arial" w:hAnsi="Arial" w:cs="Arial"/>
        </w:rPr>
      </w:pPr>
      <w:r w:rsidRPr="005F1D47">
        <w:rPr>
          <w:rFonts w:ascii="Arial" w:hAnsi="Arial" w:cs="Arial"/>
        </w:rPr>
        <w:t>The Landlord is responsible for repairs not caused by the Tenant's negligence.</w:t>
      </w:r>
    </w:p>
    <w:p w14:paraId="29996381" w14:textId="77777777" w:rsidR="005F1D47" w:rsidRPr="0014309B" w:rsidRDefault="005F1D47" w:rsidP="005F1D47">
      <w:pPr>
        <w:rPr>
          <w:rFonts w:ascii="Arial" w:hAnsi="Arial" w:cs="Arial"/>
          <w:b/>
          <w:bCs/>
        </w:rPr>
      </w:pPr>
      <w:r w:rsidRPr="0014309B">
        <w:rPr>
          <w:rFonts w:ascii="Arial" w:hAnsi="Arial" w:cs="Arial"/>
          <w:b/>
          <w:bCs/>
        </w:rPr>
        <w:t>8. PETS</w:t>
      </w:r>
    </w:p>
    <w:p w14:paraId="7C8B0448" w14:textId="5F6559A4" w:rsidR="005F1D47" w:rsidRPr="005F1D47" w:rsidRDefault="005F1D47" w:rsidP="005F1D47">
      <w:pPr>
        <w:rPr>
          <w:rFonts w:ascii="Arial" w:hAnsi="Arial" w:cs="Arial"/>
        </w:rPr>
      </w:pPr>
      <w:proofErr w:type="gramStart"/>
      <w:r w:rsidRPr="005F1D47">
        <w:rPr>
          <w:rFonts w:ascii="Arial" w:hAnsi="Arial" w:cs="Arial"/>
        </w:rPr>
        <w:t>[ ]</w:t>
      </w:r>
      <w:proofErr w:type="gramEnd"/>
      <w:r w:rsidRPr="005F1D47">
        <w:rPr>
          <w:rFonts w:ascii="Arial" w:hAnsi="Arial" w:cs="Arial"/>
        </w:rPr>
        <w:t xml:space="preserve"> Pets are allowed with the following restrictions: </w:t>
      </w:r>
      <w:r>
        <w:rPr>
          <w:rFonts w:ascii="Arial" w:hAnsi="Arial" w:cs="Arial"/>
        </w:rPr>
        <w:t>_____________________________</w:t>
      </w:r>
      <w:r>
        <w:rPr>
          <w:rFonts w:ascii="Arial" w:hAnsi="Arial" w:cs="Arial"/>
        </w:rPr>
        <w:t>.</w:t>
      </w:r>
    </w:p>
    <w:p w14:paraId="7C3035BD" w14:textId="77777777" w:rsidR="005F1D47" w:rsidRPr="005F1D47" w:rsidRDefault="005F1D47" w:rsidP="005F1D47">
      <w:pPr>
        <w:rPr>
          <w:rFonts w:ascii="Arial" w:hAnsi="Arial" w:cs="Arial"/>
        </w:rPr>
      </w:pPr>
      <w:proofErr w:type="gramStart"/>
      <w:r w:rsidRPr="005F1D47">
        <w:rPr>
          <w:rFonts w:ascii="Arial" w:hAnsi="Arial" w:cs="Arial"/>
        </w:rPr>
        <w:t>[ ]</w:t>
      </w:r>
      <w:proofErr w:type="gramEnd"/>
      <w:r w:rsidRPr="005F1D47">
        <w:rPr>
          <w:rFonts w:ascii="Arial" w:hAnsi="Arial" w:cs="Arial"/>
        </w:rPr>
        <w:t xml:space="preserve"> Pets are NOT allowed on the premises.</w:t>
      </w:r>
    </w:p>
    <w:p w14:paraId="608A8FF7" w14:textId="77777777" w:rsidR="005F1D47" w:rsidRPr="005F1D47" w:rsidRDefault="005F1D47" w:rsidP="005F1D47">
      <w:pPr>
        <w:rPr>
          <w:rFonts w:ascii="Arial" w:hAnsi="Arial" w:cs="Arial"/>
        </w:rPr>
      </w:pPr>
    </w:p>
    <w:p w14:paraId="3EC1DDC2" w14:textId="77777777" w:rsidR="005F1D47" w:rsidRPr="0014309B" w:rsidRDefault="005F1D47" w:rsidP="005F1D47">
      <w:pPr>
        <w:rPr>
          <w:rFonts w:ascii="Arial" w:hAnsi="Arial" w:cs="Arial"/>
          <w:b/>
          <w:bCs/>
        </w:rPr>
      </w:pPr>
      <w:r w:rsidRPr="0014309B">
        <w:rPr>
          <w:rFonts w:ascii="Arial" w:hAnsi="Arial" w:cs="Arial"/>
          <w:b/>
          <w:bCs/>
        </w:rPr>
        <w:t>9. GOVERNING LAW</w:t>
      </w:r>
    </w:p>
    <w:p w14:paraId="2E652BF3" w14:textId="4532199C" w:rsidR="005F1D47" w:rsidRDefault="005F1D47" w:rsidP="005F1D47">
      <w:pPr>
        <w:rPr>
          <w:rFonts w:ascii="Arial" w:hAnsi="Arial" w:cs="Arial"/>
        </w:rPr>
      </w:pPr>
      <w:r w:rsidRPr="005F1D47">
        <w:rPr>
          <w:rFonts w:ascii="Arial" w:hAnsi="Arial" w:cs="Arial"/>
        </w:rPr>
        <w:t xml:space="preserve">This Agreement shall be governed by the laws of the State of </w:t>
      </w:r>
      <w:r>
        <w:rPr>
          <w:rFonts w:ascii="Arial" w:hAnsi="Arial" w:cs="Arial"/>
        </w:rPr>
        <w:t>____________________</w:t>
      </w:r>
      <w:r>
        <w:rPr>
          <w:rFonts w:ascii="Arial" w:hAnsi="Arial" w:cs="Arial"/>
        </w:rPr>
        <w:t>.</w:t>
      </w:r>
    </w:p>
    <w:p w14:paraId="45CFDCA3" w14:textId="77777777" w:rsidR="0014309B" w:rsidRPr="0014309B" w:rsidRDefault="0014309B" w:rsidP="0014309B">
      <w:pPr>
        <w:rPr>
          <w:rFonts w:ascii="Arial" w:hAnsi="Arial" w:cs="Arial"/>
        </w:rPr>
      </w:pPr>
    </w:p>
    <w:p w14:paraId="5250298A" w14:textId="12795F5B" w:rsidR="0014309B" w:rsidRPr="0014309B" w:rsidRDefault="0014309B" w:rsidP="0014309B">
      <w:pPr>
        <w:rPr>
          <w:rFonts w:ascii="Arial" w:hAnsi="Arial" w:cs="Arial"/>
        </w:rPr>
      </w:pPr>
      <w:r w:rsidRPr="0014309B">
        <w:rPr>
          <w:rFonts w:ascii="Arial" w:hAnsi="Arial" w:cs="Arial"/>
          <w:b/>
          <w:bCs/>
        </w:rPr>
        <w:t xml:space="preserve">10. </w:t>
      </w:r>
      <w:r w:rsidRPr="0014309B">
        <w:rPr>
          <w:rFonts w:ascii="Arial" w:hAnsi="Arial" w:cs="Arial"/>
          <w:b/>
          <w:bCs/>
        </w:rPr>
        <w:t>POSSESSION.</w:t>
      </w:r>
      <w:r w:rsidRPr="0014309B">
        <w:rPr>
          <w:rFonts w:ascii="Arial" w:hAnsi="Arial" w:cs="Arial"/>
        </w:rPr>
        <w:t xml:space="preserve"> By taking possession, the Tenant accepts the Premises in its current condition unless stated otherwise. If the Landlord fails to deliver possession at the Lease Term's start, the Tenant may cancel this Agreement, and all pre-paid rent, fees, and the Security Deposit (if applicable) will be refunded.</w:t>
      </w:r>
    </w:p>
    <w:p w14:paraId="6856622E" w14:textId="77777777" w:rsidR="0014309B" w:rsidRPr="0014309B" w:rsidRDefault="0014309B" w:rsidP="0014309B">
      <w:pPr>
        <w:rPr>
          <w:rFonts w:ascii="Arial" w:hAnsi="Arial" w:cs="Arial"/>
        </w:rPr>
      </w:pPr>
    </w:p>
    <w:p w14:paraId="550170C0" w14:textId="36F95E14" w:rsidR="0014309B" w:rsidRPr="0014309B" w:rsidRDefault="0014309B" w:rsidP="0014309B">
      <w:pPr>
        <w:rPr>
          <w:rFonts w:ascii="Arial" w:hAnsi="Arial" w:cs="Arial"/>
        </w:rPr>
      </w:pPr>
      <w:r w:rsidRPr="0014309B">
        <w:rPr>
          <w:rFonts w:ascii="Arial" w:hAnsi="Arial" w:cs="Arial"/>
          <w:b/>
          <w:bCs/>
        </w:rPr>
        <w:t xml:space="preserve">11. </w:t>
      </w:r>
      <w:r w:rsidRPr="0014309B">
        <w:rPr>
          <w:rFonts w:ascii="Arial" w:hAnsi="Arial" w:cs="Arial"/>
          <w:b/>
          <w:bCs/>
        </w:rPr>
        <w:t>ACCESS.</w:t>
      </w:r>
      <w:r w:rsidRPr="0014309B">
        <w:rPr>
          <w:rFonts w:ascii="Arial" w:hAnsi="Arial" w:cs="Arial"/>
        </w:rPr>
        <w:t xml:space="preserve"> The Landlord will provide keys, fobs, cards, or other necessary entry tools to the Tenant before or at the Lease Term's start. Duplicate or replacement access may require Landlord approval and fees. All access must be returned at the end of the lease, or replacement fees may apply.</w:t>
      </w:r>
    </w:p>
    <w:p w14:paraId="334F6120" w14:textId="77777777" w:rsidR="0014309B" w:rsidRPr="0014309B" w:rsidRDefault="0014309B" w:rsidP="0014309B">
      <w:pPr>
        <w:rPr>
          <w:rFonts w:ascii="Arial" w:hAnsi="Arial" w:cs="Arial"/>
        </w:rPr>
      </w:pPr>
    </w:p>
    <w:p w14:paraId="074DC745" w14:textId="7E8C3057" w:rsidR="0014309B" w:rsidRPr="0014309B" w:rsidRDefault="0014309B" w:rsidP="0014309B">
      <w:pPr>
        <w:rPr>
          <w:rFonts w:ascii="Arial" w:hAnsi="Arial" w:cs="Arial"/>
        </w:rPr>
      </w:pPr>
      <w:r w:rsidRPr="0014309B">
        <w:rPr>
          <w:rFonts w:ascii="Arial" w:hAnsi="Arial" w:cs="Arial"/>
          <w:b/>
          <w:bCs/>
        </w:rPr>
        <w:t xml:space="preserve">12. </w:t>
      </w:r>
      <w:r w:rsidRPr="0014309B">
        <w:rPr>
          <w:rFonts w:ascii="Arial" w:hAnsi="Arial" w:cs="Arial"/>
          <w:b/>
          <w:bCs/>
        </w:rPr>
        <w:t>SUBLETTING.</w:t>
      </w:r>
      <w:r w:rsidRPr="0014309B">
        <w:rPr>
          <w:rFonts w:ascii="Arial" w:hAnsi="Arial" w:cs="Arial"/>
        </w:rPr>
        <w:t xml:space="preserve"> The Tenant may not sublet the Premises without the Landlord's written consent. Approval of one subtenant does not apply to future subtenants.</w:t>
      </w:r>
    </w:p>
    <w:p w14:paraId="4DE24FD9" w14:textId="77777777" w:rsidR="0014309B" w:rsidRPr="0014309B" w:rsidRDefault="0014309B" w:rsidP="0014309B">
      <w:pPr>
        <w:rPr>
          <w:rFonts w:ascii="Arial" w:hAnsi="Arial" w:cs="Arial"/>
        </w:rPr>
      </w:pPr>
    </w:p>
    <w:p w14:paraId="0A50BA7B" w14:textId="19D0D6AE" w:rsidR="0014309B" w:rsidRDefault="0014309B" w:rsidP="0014309B">
      <w:pPr>
        <w:rPr>
          <w:rFonts w:ascii="Arial" w:hAnsi="Arial" w:cs="Arial"/>
        </w:rPr>
      </w:pPr>
      <w:r w:rsidRPr="0014309B">
        <w:rPr>
          <w:rFonts w:ascii="Arial" w:hAnsi="Arial" w:cs="Arial"/>
          <w:b/>
          <w:bCs/>
        </w:rPr>
        <w:t xml:space="preserve">13. </w:t>
      </w:r>
      <w:r w:rsidRPr="0014309B">
        <w:rPr>
          <w:rFonts w:ascii="Arial" w:hAnsi="Arial" w:cs="Arial"/>
          <w:b/>
          <w:bCs/>
        </w:rPr>
        <w:t>ABANDONMENT.</w:t>
      </w:r>
      <w:r w:rsidRPr="0014309B">
        <w:rPr>
          <w:rFonts w:ascii="Arial" w:hAnsi="Arial" w:cs="Arial"/>
        </w:rPr>
        <w:t xml:space="preserve"> If the Tenant abandons the Premises for the minimum period set by State law or seven (7) days (whichever is shorter), the Landlord may terminate this Agreement immediately and remove all belongings from the Premises.</w:t>
      </w:r>
    </w:p>
    <w:p w14:paraId="6B2EE483" w14:textId="77777777" w:rsidR="005A421A" w:rsidRPr="005A421A" w:rsidRDefault="005A421A" w:rsidP="005A421A">
      <w:pPr>
        <w:rPr>
          <w:rFonts w:ascii="Arial" w:hAnsi="Arial" w:cs="Arial"/>
        </w:rPr>
      </w:pPr>
    </w:p>
    <w:p w14:paraId="01016C35" w14:textId="4B6C70E5" w:rsidR="005A421A" w:rsidRPr="005A421A" w:rsidRDefault="005A421A" w:rsidP="005A421A">
      <w:pPr>
        <w:rPr>
          <w:rFonts w:ascii="Arial" w:hAnsi="Arial" w:cs="Arial"/>
        </w:rPr>
      </w:pPr>
      <w:r w:rsidRPr="005A421A">
        <w:rPr>
          <w:rFonts w:ascii="Arial" w:hAnsi="Arial" w:cs="Arial"/>
          <w:b/>
          <w:bCs/>
        </w:rPr>
        <w:t xml:space="preserve">14. </w:t>
      </w:r>
      <w:r w:rsidRPr="005A421A">
        <w:rPr>
          <w:rFonts w:ascii="Arial" w:hAnsi="Arial" w:cs="Arial"/>
          <w:b/>
          <w:bCs/>
        </w:rPr>
        <w:t>ASSIGNMENT</w:t>
      </w:r>
      <w:r w:rsidRPr="005A421A">
        <w:rPr>
          <w:rFonts w:ascii="Arial" w:hAnsi="Arial" w:cs="Arial"/>
          <w:b/>
          <w:bCs/>
        </w:rPr>
        <w:t>.</w:t>
      </w:r>
      <w:r w:rsidRPr="005A421A">
        <w:rPr>
          <w:rFonts w:ascii="Arial" w:hAnsi="Arial" w:cs="Arial"/>
        </w:rPr>
        <w:t xml:space="preserve"> Tenant cannot assign this Lease without written approval from the Landlord. Approval for one assignment does not guarantee future approvals.</w:t>
      </w:r>
    </w:p>
    <w:p w14:paraId="2EA0CF0C" w14:textId="77777777" w:rsidR="005A421A" w:rsidRPr="005A421A" w:rsidRDefault="005A421A" w:rsidP="005A421A">
      <w:pPr>
        <w:rPr>
          <w:rFonts w:ascii="Arial" w:hAnsi="Arial" w:cs="Arial"/>
        </w:rPr>
      </w:pPr>
    </w:p>
    <w:p w14:paraId="6A33D620" w14:textId="5563312D" w:rsidR="005A421A" w:rsidRPr="005A421A" w:rsidRDefault="005A421A" w:rsidP="005A421A">
      <w:pPr>
        <w:rPr>
          <w:rFonts w:ascii="Arial" w:hAnsi="Arial" w:cs="Arial"/>
        </w:rPr>
      </w:pPr>
      <w:r w:rsidRPr="005A421A">
        <w:rPr>
          <w:rFonts w:ascii="Arial" w:hAnsi="Arial" w:cs="Arial"/>
          <w:b/>
          <w:bCs/>
        </w:rPr>
        <w:t xml:space="preserve">15. </w:t>
      </w:r>
      <w:r w:rsidRPr="005A421A">
        <w:rPr>
          <w:rFonts w:ascii="Arial" w:hAnsi="Arial" w:cs="Arial"/>
          <w:b/>
          <w:bCs/>
        </w:rPr>
        <w:t>RIGHT OF ENTRY</w:t>
      </w:r>
      <w:r w:rsidRPr="005A421A">
        <w:rPr>
          <w:rFonts w:ascii="Arial" w:hAnsi="Arial" w:cs="Arial"/>
          <w:b/>
          <w:bCs/>
        </w:rPr>
        <w:t>.</w:t>
      </w:r>
      <w:r w:rsidRPr="005A421A">
        <w:rPr>
          <w:rFonts w:ascii="Arial" w:hAnsi="Arial" w:cs="Arial"/>
        </w:rPr>
        <w:t xml:space="preserve"> Landlord may enter the Premises with 24 hours' notice for inspections, repairs, or showings to potential buyers or tenants.</w:t>
      </w:r>
    </w:p>
    <w:p w14:paraId="61AA7C00" w14:textId="77777777" w:rsidR="005A421A" w:rsidRPr="005A421A" w:rsidRDefault="005A421A" w:rsidP="005A421A">
      <w:pPr>
        <w:rPr>
          <w:rFonts w:ascii="Arial" w:hAnsi="Arial" w:cs="Arial"/>
        </w:rPr>
      </w:pPr>
    </w:p>
    <w:p w14:paraId="64640395" w14:textId="313218B2" w:rsidR="005A421A" w:rsidRPr="005A421A" w:rsidRDefault="005A421A" w:rsidP="005A421A">
      <w:pPr>
        <w:rPr>
          <w:rFonts w:ascii="Arial" w:hAnsi="Arial" w:cs="Arial"/>
        </w:rPr>
      </w:pPr>
      <w:r w:rsidRPr="005A421A">
        <w:rPr>
          <w:rFonts w:ascii="Arial" w:hAnsi="Arial" w:cs="Arial"/>
          <w:b/>
          <w:bCs/>
        </w:rPr>
        <w:t xml:space="preserve">16. </w:t>
      </w:r>
      <w:r w:rsidRPr="005A421A">
        <w:rPr>
          <w:rFonts w:ascii="Arial" w:hAnsi="Arial" w:cs="Arial"/>
          <w:b/>
          <w:bCs/>
        </w:rPr>
        <w:t>MAINTENANCE &amp; REPAIRS</w:t>
      </w:r>
      <w:r w:rsidRPr="005A421A">
        <w:rPr>
          <w:rFonts w:ascii="Arial" w:hAnsi="Arial" w:cs="Arial"/>
          <w:b/>
          <w:bCs/>
        </w:rPr>
        <w:t>.</w:t>
      </w:r>
      <w:r w:rsidRPr="005A421A">
        <w:rPr>
          <w:rFonts w:ascii="Arial" w:hAnsi="Arial" w:cs="Arial"/>
        </w:rPr>
        <w:t xml:space="preserve"> Tenant must keep the Premises clean and return it in good condition (normal wear excepted). Alterations require Landlord’s written consent. Landlord handles building repairs but is not responsible for appliances. Smoke detector batteries are provided at move-in; Tenant replaces them as needed. Fire extinguisher checks may be required.</w:t>
      </w:r>
    </w:p>
    <w:p w14:paraId="6BEA676F" w14:textId="77777777" w:rsidR="005A421A" w:rsidRPr="005A421A" w:rsidRDefault="005A421A" w:rsidP="005A421A">
      <w:pPr>
        <w:rPr>
          <w:rFonts w:ascii="Arial" w:hAnsi="Arial" w:cs="Arial"/>
        </w:rPr>
      </w:pPr>
    </w:p>
    <w:p w14:paraId="1A8EF447" w14:textId="19A3D9E9" w:rsidR="005A421A" w:rsidRPr="005A421A" w:rsidRDefault="005A421A" w:rsidP="005A421A">
      <w:pPr>
        <w:rPr>
          <w:rFonts w:ascii="Arial" w:hAnsi="Arial" w:cs="Arial"/>
        </w:rPr>
      </w:pPr>
      <w:r w:rsidRPr="005A421A">
        <w:rPr>
          <w:rFonts w:ascii="Arial" w:hAnsi="Arial" w:cs="Arial"/>
          <w:b/>
          <w:bCs/>
        </w:rPr>
        <w:t xml:space="preserve">17. </w:t>
      </w:r>
      <w:r w:rsidRPr="005A421A">
        <w:rPr>
          <w:rFonts w:ascii="Arial" w:hAnsi="Arial" w:cs="Arial"/>
          <w:b/>
          <w:bCs/>
        </w:rPr>
        <w:t>NOISE/WASTE</w:t>
      </w:r>
      <w:r w:rsidRPr="005A421A">
        <w:rPr>
          <w:rFonts w:ascii="Arial" w:hAnsi="Arial" w:cs="Arial"/>
          <w:b/>
          <w:bCs/>
        </w:rPr>
        <w:t>.</w:t>
      </w:r>
      <w:r w:rsidRPr="005A421A">
        <w:rPr>
          <w:rFonts w:ascii="Arial" w:hAnsi="Arial" w:cs="Arial"/>
        </w:rPr>
        <w:t xml:space="preserve"> Tenant must avoid waste, nuisances, and unlawful use of the Premises. Noise ordinances must be followed.</w:t>
      </w:r>
    </w:p>
    <w:p w14:paraId="793E114B" w14:textId="77777777" w:rsidR="005A421A" w:rsidRPr="005A421A" w:rsidRDefault="005A421A" w:rsidP="005A421A">
      <w:pPr>
        <w:rPr>
          <w:rFonts w:ascii="Arial" w:hAnsi="Arial" w:cs="Arial"/>
        </w:rPr>
      </w:pPr>
    </w:p>
    <w:p w14:paraId="5D2A71B7" w14:textId="5E9B2BE8" w:rsidR="005A421A" w:rsidRPr="005A421A" w:rsidRDefault="005A421A" w:rsidP="005A421A">
      <w:pPr>
        <w:rPr>
          <w:rFonts w:ascii="Arial" w:hAnsi="Arial" w:cs="Arial"/>
        </w:rPr>
      </w:pPr>
      <w:r w:rsidRPr="005A421A">
        <w:rPr>
          <w:rFonts w:ascii="Arial" w:hAnsi="Arial" w:cs="Arial"/>
          <w:b/>
          <w:bCs/>
        </w:rPr>
        <w:t xml:space="preserve">18. </w:t>
      </w:r>
      <w:r w:rsidRPr="005A421A">
        <w:rPr>
          <w:rFonts w:ascii="Arial" w:hAnsi="Arial" w:cs="Arial"/>
          <w:b/>
          <w:bCs/>
        </w:rPr>
        <w:t>GUESTS</w:t>
      </w:r>
      <w:r w:rsidRPr="005A421A">
        <w:rPr>
          <w:rFonts w:ascii="Arial" w:hAnsi="Arial" w:cs="Arial"/>
          <w:b/>
          <w:bCs/>
        </w:rPr>
        <w:t>.</w:t>
      </w:r>
      <w:r>
        <w:rPr>
          <w:rFonts w:ascii="Arial" w:hAnsi="Arial" w:cs="Arial"/>
        </w:rPr>
        <w:t xml:space="preserve"> </w:t>
      </w:r>
      <w:r w:rsidRPr="005A421A">
        <w:rPr>
          <w:rFonts w:ascii="Arial" w:hAnsi="Arial" w:cs="Arial"/>
        </w:rPr>
        <w:t>Only approved residents may live on the Premises. Guests are allowed for up to 48 hours unless approved in writing.</w:t>
      </w:r>
    </w:p>
    <w:p w14:paraId="405962E8" w14:textId="77777777" w:rsidR="005A421A" w:rsidRPr="005A421A" w:rsidRDefault="005A421A" w:rsidP="005A421A">
      <w:pPr>
        <w:rPr>
          <w:rFonts w:ascii="Arial" w:hAnsi="Arial" w:cs="Arial"/>
        </w:rPr>
      </w:pPr>
    </w:p>
    <w:p w14:paraId="4883310D" w14:textId="59F0EE5A" w:rsidR="005A421A" w:rsidRDefault="005A421A" w:rsidP="005A421A">
      <w:pPr>
        <w:rPr>
          <w:rFonts w:ascii="Arial" w:hAnsi="Arial" w:cs="Arial"/>
        </w:rPr>
      </w:pPr>
      <w:r w:rsidRPr="005A421A">
        <w:rPr>
          <w:rFonts w:ascii="Arial" w:hAnsi="Arial" w:cs="Arial"/>
          <w:b/>
          <w:bCs/>
        </w:rPr>
        <w:t>1</w:t>
      </w:r>
      <w:r>
        <w:rPr>
          <w:rFonts w:ascii="Arial" w:hAnsi="Arial" w:cs="Arial"/>
          <w:b/>
          <w:bCs/>
        </w:rPr>
        <w:t>9.</w:t>
      </w:r>
      <w:r w:rsidRPr="005A421A">
        <w:rPr>
          <w:rFonts w:ascii="Arial" w:hAnsi="Arial" w:cs="Arial"/>
          <w:b/>
          <w:bCs/>
        </w:rPr>
        <w:t xml:space="preserve"> LAWS</w:t>
      </w:r>
      <w:r w:rsidRPr="005A421A">
        <w:rPr>
          <w:rFonts w:ascii="Arial" w:hAnsi="Arial" w:cs="Arial"/>
          <w:b/>
          <w:bCs/>
        </w:rPr>
        <w:t>.</w:t>
      </w:r>
      <w:r w:rsidRPr="005A421A">
        <w:rPr>
          <w:rFonts w:ascii="Arial" w:hAnsi="Arial" w:cs="Arial"/>
        </w:rPr>
        <w:t xml:space="preserve"> Tenant must follow all laws and regulations related to the Premises.</w:t>
      </w:r>
    </w:p>
    <w:p w14:paraId="779BED08" w14:textId="77777777" w:rsidR="00384A22" w:rsidRDefault="00384A22" w:rsidP="00384A22">
      <w:pPr>
        <w:rPr>
          <w:rFonts w:ascii="Arial" w:hAnsi="Arial" w:cs="Arial"/>
        </w:rPr>
      </w:pPr>
    </w:p>
    <w:p w14:paraId="2B7B3BD7" w14:textId="4C05A777" w:rsidR="00384A22" w:rsidRPr="00384A22" w:rsidRDefault="00384A22" w:rsidP="00384A22">
      <w:pPr>
        <w:rPr>
          <w:rFonts w:ascii="Arial" w:hAnsi="Arial" w:cs="Arial"/>
        </w:rPr>
      </w:pPr>
      <w:r w:rsidRPr="00384A22">
        <w:rPr>
          <w:rFonts w:ascii="Arial" w:hAnsi="Arial" w:cs="Arial"/>
          <w:b/>
          <w:bCs/>
        </w:rPr>
        <w:t xml:space="preserve">20. </w:t>
      </w:r>
      <w:r w:rsidRPr="00384A22">
        <w:rPr>
          <w:rFonts w:ascii="Arial" w:hAnsi="Arial" w:cs="Arial"/>
          <w:b/>
          <w:bCs/>
        </w:rPr>
        <w:t>DEFAULT.</w:t>
      </w:r>
      <w:r w:rsidRPr="00384A22">
        <w:rPr>
          <w:rFonts w:ascii="Arial" w:hAnsi="Arial" w:cs="Arial"/>
        </w:rPr>
        <w:t xml:space="preserve"> Tenant defaults by failing to pay rent, violating the Agreement or laws, abandoning the property, giving false info, engaging in crime, or possessing illegal substances. Landlord may terminate and take legal action.</w:t>
      </w:r>
    </w:p>
    <w:p w14:paraId="31B36D04" w14:textId="77777777" w:rsidR="00384A22" w:rsidRPr="00384A22" w:rsidRDefault="00384A22" w:rsidP="00384A22">
      <w:pPr>
        <w:rPr>
          <w:rFonts w:ascii="Arial" w:hAnsi="Arial" w:cs="Arial"/>
        </w:rPr>
      </w:pPr>
    </w:p>
    <w:p w14:paraId="4B69F7FC" w14:textId="235F953C" w:rsidR="00384A22" w:rsidRPr="00384A22" w:rsidRDefault="00384A22" w:rsidP="00384A22">
      <w:pPr>
        <w:rPr>
          <w:rFonts w:ascii="Arial" w:hAnsi="Arial" w:cs="Arial"/>
        </w:rPr>
      </w:pPr>
      <w:r w:rsidRPr="00384A22">
        <w:rPr>
          <w:rFonts w:ascii="Arial" w:hAnsi="Arial" w:cs="Arial"/>
          <w:b/>
          <w:bCs/>
        </w:rPr>
        <w:t>21.</w:t>
      </w:r>
      <w:r w:rsidRPr="00384A22">
        <w:rPr>
          <w:rFonts w:ascii="Arial" w:hAnsi="Arial" w:cs="Arial"/>
          <w:b/>
          <w:bCs/>
        </w:rPr>
        <w:t xml:space="preserve"> MULTIPLE TENANTS.</w:t>
      </w:r>
      <w:r w:rsidRPr="00384A22">
        <w:rPr>
          <w:rFonts w:ascii="Arial" w:hAnsi="Arial" w:cs="Arial"/>
        </w:rPr>
        <w:t xml:space="preserve"> All Tenants are equally responsible. Notices to or from one apply to all.</w:t>
      </w:r>
    </w:p>
    <w:p w14:paraId="3B5B6DF7" w14:textId="77777777" w:rsidR="00384A22" w:rsidRPr="00384A22" w:rsidRDefault="00384A22" w:rsidP="00384A22">
      <w:pPr>
        <w:rPr>
          <w:rFonts w:ascii="Arial" w:hAnsi="Arial" w:cs="Arial"/>
        </w:rPr>
      </w:pPr>
    </w:p>
    <w:p w14:paraId="3D967A64" w14:textId="273DA706" w:rsidR="00384A22" w:rsidRPr="00384A22" w:rsidRDefault="00384A22" w:rsidP="00384A22">
      <w:pPr>
        <w:rPr>
          <w:rFonts w:ascii="Arial" w:hAnsi="Arial" w:cs="Arial"/>
        </w:rPr>
      </w:pPr>
      <w:r w:rsidRPr="00384A22">
        <w:rPr>
          <w:rFonts w:ascii="Arial" w:hAnsi="Arial" w:cs="Arial"/>
          <w:b/>
          <w:bCs/>
        </w:rPr>
        <w:t>22.</w:t>
      </w:r>
      <w:r w:rsidRPr="00384A22">
        <w:rPr>
          <w:rFonts w:ascii="Arial" w:hAnsi="Arial" w:cs="Arial"/>
          <w:b/>
          <w:bCs/>
        </w:rPr>
        <w:t xml:space="preserve"> DISPUTES.</w:t>
      </w:r>
      <w:r w:rsidRPr="00384A22">
        <w:rPr>
          <w:rFonts w:ascii="Arial" w:hAnsi="Arial" w:cs="Arial"/>
        </w:rPr>
        <w:t xml:space="preserve"> Disputes will be resolved through discussion before legal action.</w:t>
      </w:r>
    </w:p>
    <w:p w14:paraId="50E22A1D" w14:textId="77777777" w:rsidR="00384A22" w:rsidRPr="00384A22" w:rsidRDefault="00384A22" w:rsidP="00384A22">
      <w:pPr>
        <w:rPr>
          <w:rFonts w:ascii="Arial" w:hAnsi="Arial" w:cs="Arial"/>
        </w:rPr>
      </w:pPr>
    </w:p>
    <w:p w14:paraId="0F7687EF" w14:textId="401CE10E" w:rsidR="00384A22" w:rsidRPr="00384A22" w:rsidRDefault="00384A22" w:rsidP="00384A22">
      <w:pPr>
        <w:rPr>
          <w:rFonts w:ascii="Arial" w:hAnsi="Arial" w:cs="Arial"/>
        </w:rPr>
      </w:pPr>
      <w:r w:rsidRPr="00384A22">
        <w:rPr>
          <w:rFonts w:ascii="Arial" w:hAnsi="Arial" w:cs="Arial"/>
          <w:b/>
          <w:bCs/>
        </w:rPr>
        <w:t>23.</w:t>
      </w:r>
      <w:r w:rsidRPr="00384A22">
        <w:rPr>
          <w:rFonts w:ascii="Arial" w:hAnsi="Arial" w:cs="Arial"/>
          <w:b/>
          <w:bCs/>
        </w:rPr>
        <w:t xml:space="preserve"> SEVERABILITY.</w:t>
      </w:r>
      <w:r w:rsidRPr="00384A22">
        <w:rPr>
          <w:rFonts w:ascii="Arial" w:hAnsi="Arial" w:cs="Arial"/>
        </w:rPr>
        <w:t xml:space="preserve"> Invalid parts of this Agreement do not affect the rest.</w:t>
      </w:r>
    </w:p>
    <w:p w14:paraId="514996CB" w14:textId="77777777" w:rsidR="00384A22" w:rsidRPr="00384A22" w:rsidRDefault="00384A22" w:rsidP="00384A22">
      <w:pPr>
        <w:rPr>
          <w:rFonts w:ascii="Arial" w:hAnsi="Arial" w:cs="Arial"/>
        </w:rPr>
      </w:pPr>
    </w:p>
    <w:p w14:paraId="0F2AC1B7" w14:textId="1F87057B" w:rsidR="00384A22" w:rsidRPr="00384A22" w:rsidRDefault="00384A22" w:rsidP="00384A22">
      <w:pPr>
        <w:rPr>
          <w:rFonts w:ascii="Arial" w:hAnsi="Arial" w:cs="Arial"/>
        </w:rPr>
      </w:pPr>
      <w:r w:rsidRPr="00384A22">
        <w:rPr>
          <w:rFonts w:ascii="Arial" w:hAnsi="Arial" w:cs="Arial"/>
          <w:b/>
          <w:bCs/>
        </w:rPr>
        <w:t>24.</w:t>
      </w:r>
      <w:r w:rsidRPr="00384A22">
        <w:rPr>
          <w:rFonts w:ascii="Arial" w:hAnsi="Arial" w:cs="Arial"/>
          <w:b/>
          <w:bCs/>
        </w:rPr>
        <w:t xml:space="preserve"> SURRENDER.</w:t>
      </w:r>
      <w:r w:rsidRPr="00384A22">
        <w:rPr>
          <w:rFonts w:ascii="Arial" w:hAnsi="Arial" w:cs="Arial"/>
        </w:rPr>
        <w:t xml:space="preserve"> Premises are surrendered when vacant or keys are returned. Tenant must leave it in good condition.</w:t>
      </w:r>
    </w:p>
    <w:p w14:paraId="76564665" w14:textId="77777777" w:rsidR="00384A22" w:rsidRPr="00384A22" w:rsidRDefault="00384A22" w:rsidP="00384A22">
      <w:pPr>
        <w:rPr>
          <w:rFonts w:ascii="Arial" w:hAnsi="Arial" w:cs="Arial"/>
        </w:rPr>
      </w:pPr>
    </w:p>
    <w:p w14:paraId="66D78461" w14:textId="074D1E2A" w:rsidR="00384A22" w:rsidRPr="00384A22" w:rsidRDefault="00384A22" w:rsidP="00384A22">
      <w:pPr>
        <w:rPr>
          <w:rFonts w:ascii="Arial" w:hAnsi="Arial" w:cs="Arial"/>
        </w:rPr>
      </w:pPr>
      <w:r w:rsidRPr="00384A22">
        <w:rPr>
          <w:rFonts w:ascii="Arial" w:hAnsi="Arial" w:cs="Arial"/>
          <w:b/>
          <w:bCs/>
        </w:rPr>
        <w:t xml:space="preserve">25. </w:t>
      </w:r>
      <w:r w:rsidRPr="00384A22">
        <w:rPr>
          <w:rFonts w:ascii="Arial" w:hAnsi="Arial" w:cs="Arial"/>
          <w:b/>
          <w:bCs/>
        </w:rPr>
        <w:t>RETALIATION.</w:t>
      </w:r>
      <w:r w:rsidRPr="00384A22">
        <w:rPr>
          <w:rFonts w:ascii="Arial" w:hAnsi="Arial" w:cs="Arial"/>
        </w:rPr>
        <w:t xml:space="preserve"> Landlord cannot retaliate unfairly.</w:t>
      </w:r>
    </w:p>
    <w:p w14:paraId="74FE6875" w14:textId="77777777" w:rsidR="00384A22" w:rsidRPr="00384A22" w:rsidRDefault="00384A22" w:rsidP="00384A22">
      <w:pPr>
        <w:rPr>
          <w:rFonts w:ascii="Arial" w:hAnsi="Arial" w:cs="Arial"/>
        </w:rPr>
      </w:pPr>
    </w:p>
    <w:p w14:paraId="5EFA4DEF" w14:textId="5FD481E0" w:rsidR="00384A22" w:rsidRPr="00384A22" w:rsidRDefault="00384A22" w:rsidP="00384A22">
      <w:pPr>
        <w:rPr>
          <w:rFonts w:ascii="Arial" w:hAnsi="Arial" w:cs="Arial"/>
        </w:rPr>
      </w:pPr>
      <w:r>
        <w:rPr>
          <w:rFonts w:ascii="Arial" w:hAnsi="Arial" w:cs="Arial"/>
          <w:b/>
          <w:bCs/>
        </w:rPr>
        <w:t>26.</w:t>
      </w:r>
      <w:r w:rsidRPr="00384A22">
        <w:rPr>
          <w:rFonts w:ascii="Arial" w:hAnsi="Arial" w:cs="Arial"/>
          <w:b/>
          <w:bCs/>
        </w:rPr>
        <w:t xml:space="preserve"> WAIVER.</w:t>
      </w:r>
      <w:r w:rsidRPr="00384A22">
        <w:rPr>
          <w:rFonts w:ascii="Arial" w:hAnsi="Arial" w:cs="Arial"/>
        </w:rPr>
        <w:t xml:space="preserve"> Waivers must be in writing and don’t apply to future breaches.</w:t>
      </w:r>
    </w:p>
    <w:p w14:paraId="438CA636" w14:textId="77777777" w:rsidR="00384A22" w:rsidRPr="00384A22" w:rsidRDefault="00384A22" w:rsidP="00384A22">
      <w:pPr>
        <w:rPr>
          <w:rFonts w:ascii="Arial" w:hAnsi="Arial" w:cs="Arial"/>
        </w:rPr>
      </w:pPr>
    </w:p>
    <w:p w14:paraId="00E00753" w14:textId="790DC4AC" w:rsidR="00384A22" w:rsidRDefault="00384A22" w:rsidP="00384A22">
      <w:pPr>
        <w:rPr>
          <w:rFonts w:ascii="Arial" w:hAnsi="Arial" w:cs="Arial"/>
        </w:rPr>
      </w:pPr>
      <w:r w:rsidRPr="00384A22">
        <w:rPr>
          <w:rFonts w:ascii="Arial" w:hAnsi="Arial" w:cs="Arial"/>
          <w:b/>
          <w:bCs/>
        </w:rPr>
        <w:t>27.</w:t>
      </w:r>
      <w:r w:rsidRPr="00384A22">
        <w:rPr>
          <w:rFonts w:ascii="Arial" w:hAnsi="Arial" w:cs="Arial"/>
          <w:b/>
          <w:bCs/>
        </w:rPr>
        <w:t xml:space="preserve"> EQUAL HOUSING.</w:t>
      </w:r>
      <w:r w:rsidRPr="00384A22">
        <w:rPr>
          <w:rFonts w:ascii="Arial" w:hAnsi="Arial" w:cs="Arial"/>
        </w:rPr>
        <w:t xml:space="preserve"> Landlord must make reasonable accommodations for disabilities if requested in writing.</w:t>
      </w:r>
    </w:p>
    <w:p w14:paraId="2E9811B9" w14:textId="7DDFC040" w:rsidR="00FA3B3C" w:rsidRPr="00FA3B3C" w:rsidRDefault="00FA3B3C" w:rsidP="00FA3B3C">
      <w:pPr>
        <w:rPr>
          <w:rFonts w:ascii="Arial" w:hAnsi="Arial" w:cs="Arial"/>
        </w:rPr>
      </w:pPr>
      <w:r w:rsidRPr="00FA3B3C">
        <w:rPr>
          <w:rFonts w:ascii="Arial" w:hAnsi="Arial" w:cs="Arial"/>
          <w:b/>
          <w:bCs/>
        </w:rPr>
        <w:t xml:space="preserve">28. </w:t>
      </w:r>
      <w:r w:rsidRPr="00FA3B3C">
        <w:rPr>
          <w:rFonts w:ascii="Arial" w:hAnsi="Arial" w:cs="Arial"/>
          <w:b/>
          <w:bCs/>
        </w:rPr>
        <w:t>HAZARDOUS MATERIALS.</w:t>
      </w:r>
      <w:r w:rsidRPr="00FA3B3C">
        <w:rPr>
          <w:rFonts w:ascii="Arial" w:hAnsi="Arial" w:cs="Arial"/>
        </w:rPr>
        <w:t xml:space="preserve"> The Tenant shall not possess any flammable, explosive, or hazardous materials on the Premises, except for everyday cooking or appliance needs. Prohibited items include, but are not limited to, compressed gas, gasoline, propane, kerosene, fireworks, motor oil, or similar substances.</w:t>
      </w:r>
    </w:p>
    <w:p w14:paraId="1AECBDE0" w14:textId="77777777" w:rsidR="00FA3B3C" w:rsidRPr="00FA3B3C" w:rsidRDefault="00FA3B3C" w:rsidP="00FA3B3C">
      <w:pPr>
        <w:rPr>
          <w:rFonts w:ascii="Arial" w:hAnsi="Arial" w:cs="Arial"/>
        </w:rPr>
      </w:pPr>
    </w:p>
    <w:p w14:paraId="1DB87C0A" w14:textId="61759A8F" w:rsidR="00FA3B3C" w:rsidRDefault="00FA3B3C" w:rsidP="00FA3B3C">
      <w:pPr>
        <w:rPr>
          <w:rFonts w:ascii="Arial" w:hAnsi="Arial" w:cs="Arial"/>
        </w:rPr>
      </w:pPr>
      <w:r w:rsidRPr="00FA3B3C">
        <w:rPr>
          <w:rFonts w:ascii="Arial" w:hAnsi="Arial" w:cs="Arial"/>
          <w:b/>
          <w:bCs/>
        </w:rPr>
        <w:t xml:space="preserve">29. </w:t>
      </w:r>
      <w:r w:rsidRPr="00FA3B3C">
        <w:rPr>
          <w:rFonts w:ascii="Arial" w:hAnsi="Arial" w:cs="Arial"/>
          <w:b/>
          <w:bCs/>
        </w:rPr>
        <w:t>INDEMNIFICATION.</w:t>
      </w:r>
      <w:r w:rsidRPr="00FA3B3C">
        <w:rPr>
          <w:rFonts w:ascii="Arial" w:hAnsi="Arial" w:cs="Arial"/>
        </w:rPr>
        <w:t xml:space="preserve"> The Landlord is not responsible for injuries or property damage on the Premises or common areas unless caused by the Landlord's sole negligence. The Tenant agrees to hold the Landlord harmless from claims and is encouraged to purchase renter's insurance.</w:t>
      </w:r>
    </w:p>
    <w:p w14:paraId="76A859D7" w14:textId="5DD21A5A" w:rsidR="006969CC" w:rsidRPr="006969CC" w:rsidRDefault="006969CC" w:rsidP="006969CC">
      <w:pPr>
        <w:rPr>
          <w:rFonts w:ascii="Arial" w:hAnsi="Arial" w:cs="Arial"/>
        </w:rPr>
      </w:pPr>
      <w:r w:rsidRPr="006969CC">
        <w:rPr>
          <w:rFonts w:ascii="Arial" w:hAnsi="Arial" w:cs="Arial"/>
          <w:b/>
          <w:bCs/>
        </w:rPr>
        <w:t xml:space="preserve">30. </w:t>
      </w:r>
      <w:r w:rsidRPr="006969CC">
        <w:rPr>
          <w:rFonts w:ascii="Arial" w:hAnsi="Arial" w:cs="Arial"/>
          <w:b/>
          <w:bCs/>
        </w:rPr>
        <w:t>COVENANTS.</w:t>
      </w:r>
      <w:r w:rsidRPr="006969CC">
        <w:rPr>
          <w:rFonts w:ascii="Arial" w:hAnsi="Arial" w:cs="Arial"/>
        </w:rPr>
        <w:t xml:space="preserve"> All covenants and conditions in this Agreement apply to and bind the parties' heirs, legal representatives, and assigns.</w:t>
      </w:r>
    </w:p>
    <w:p w14:paraId="338B92EE" w14:textId="77777777" w:rsidR="006969CC" w:rsidRPr="006969CC" w:rsidRDefault="006969CC" w:rsidP="006969CC">
      <w:pPr>
        <w:rPr>
          <w:rFonts w:ascii="Arial" w:hAnsi="Arial" w:cs="Arial"/>
        </w:rPr>
      </w:pPr>
    </w:p>
    <w:p w14:paraId="06416979" w14:textId="2615C07B" w:rsidR="006969CC" w:rsidRPr="005F1D47" w:rsidRDefault="006969CC" w:rsidP="006969CC">
      <w:pPr>
        <w:rPr>
          <w:rFonts w:ascii="Arial" w:hAnsi="Arial" w:cs="Arial"/>
        </w:rPr>
      </w:pPr>
      <w:r>
        <w:rPr>
          <w:rFonts w:ascii="Arial" w:hAnsi="Arial" w:cs="Arial"/>
          <w:b/>
          <w:bCs/>
        </w:rPr>
        <w:t xml:space="preserve">31. </w:t>
      </w:r>
      <w:r w:rsidRPr="006969CC">
        <w:rPr>
          <w:rFonts w:ascii="Arial" w:hAnsi="Arial" w:cs="Arial"/>
          <w:b/>
          <w:bCs/>
        </w:rPr>
        <w:t>UNINHABITABLE PREMISES.</w:t>
      </w:r>
      <w:r w:rsidRPr="006969CC">
        <w:rPr>
          <w:rFonts w:ascii="Arial" w:hAnsi="Arial" w:cs="Arial"/>
        </w:rPr>
        <w:t xml:space="preserve"> If the Premises becomes uninhabitable due to irreparable damage, the Tenant may terminate this Agreement with written notice. If the damage is due to the Tenant's negligence, they are responsible for repair costs, lost rental income, and any proven losses incurred by the Landlord.</w:t>
      </w:r>
    </w:p>
    <w:p w14:paraId="7A53E643" w14:textId="77777777" w:rsidR="005F1D47" w:rsidRPr="005F1D47" w:rsidRDefault="005F1D47" w:rsidP="005F1D47">
      <w:pPr>
        <w:rPr>
          <w:rFonts w:ascii="Arial" w:hAnsi="Arial" w:cs="Arial"/>
        </w:rPr>
      </w:pPr>
    </w:p>
    <w:p w14:paraId="7FB58223" w14:textId="3EC29ACA" w:rsidR="005F1D47" w:rsidRPr="0014309B" w:rsidRDefault="005F1D47" w:rsidP="005F1D47">
      <w:pPr>
        <w:rPr>
          <w:rFonts w:ascii="Arial" w:hAnsi="Arial" w:cs="Arial"/>
          <w:b/>
          <w:bCs/>
        </w:rPr>
      </w:pPr>
      <w:r w:rsidRPr="0014309B">
        <w:rPr>
          <w:rFonts w:ascii="Arial" w:hAnsi="Arial" w:cs="Arial"/>
          <w:b/>
          <w:bCs/>
        </w:rPr>
        <w:t>SIGNATURES</w:t>
      </w:r>
    </w:p>
    <w:p w14:paraId="714E64D5" w14:textId="77777777" w:rsidR="005F1D47" w:rsidRPr="005F1D47" w:rsidRDefault="005F1D47" w:rsidP="005F1D47">
      <w:pPr>
        <w:rPr>
          <w:rFonts w:ascii="Arial" w:hAnsi="Arial" w:cs="Arial"/>
        </w:rPr>
      </w:pPr>
      <w:r w:rsidRPr="005F1D47">
        <w:rPr>
          <w:rFonts w:ascii="Arial" w:hAnsi="Arial" w:cs="Arial"/>
        </w:rPr>
        <w:t>By signing below, the parties agree to the terms outlined in this Week-to-Week Lease Agreement.</w:t>
      </w:r>
    </w:p>
    <w:p w14:paraId="677F43C6" w14:textId="77777777" w:rsidR="005F1D47" w:rsidRPr="005F1D47" w:rsidRDefault="005F1D47" w:rsidP="005F1D47">
      <w:pPr>
        <w:rPr>
          <w:rFonts w:ascii="Arial" w:hAnsi="Arial" w:cs="Arial"/>
        </w:rPr>
      </w:pPr>
    </w:p>
    <w:p w14:paraId="185801A3" w14:textId="396057D7" w:rsidR="005F1D47" w:rsidRPr="005F1D47" w:rsidRDefault="005F1D47" w:rsidP="005F1D47">
      <w:pPr>
        <w:rPr>
          <w:rFonts w:ascii="Arial" w:hAnsi="Arial" w:cs="Arial"/>
        </w:rPr>
      </w:pPr>
      <w:r w:rsidRPr="005F1D47">
        <w:rPr>
          <w:rFonts w:ascii="Arial" w:hAnsi="Arial" w:cs="Arial"/>
        </w:rPr>
        <w:t>Landlord's Signature: _________________________</w:t>
      </w:r>
      <w:r>
        <w:rPr>
          <w:rFonts w:ascii="Arial" w:hAnsi="Arial" w:cs="Arial"/>
        </w:rPr>
        <w:t>__________________________</w:t>
      </w:r>
    </w:p>
    <w:p w14:paraId="0343839D" w14:textId="77777777" w:rsidR="005F1D47" w:rsidRPr="005F1D47" w:rsidRDefault="005F1D47" w:rsidP="005F1D47">
      <w:pPr>
        <w:rPr>
          <w:rFonts w:ascii="Arial" w:hAnsi="Arial" w:cs="Arial"/>
        </w:rPr>
      </w:pPr>
      <w:r w:rsidRPr="005F1D47">
        <w:rPr>
          <w:rFonts w:ascii="Arial" w:hAnsi="Arial" w:cs="Arial"/>
        </w:rPr>
        <w:t>Date: _______________</w:t>
      </w:r>
    </w:p>
    <w:p w14:paraId="501CD6C1" w14:textId="77777777" w:rsidR="005F1D47" w:rsidRPr="005F1D47" w:rsidRDefault="005F1D47" w:rsidP="005F1D47">
      <w:pPr>
        <w:rPr>
          <w:rFonts w:ascii="Arial" w:hAnsi="Arial" w:cs="Arial"/>
        </w:rPr>
      </w:pPr>
    </w:p>
    <w:p w14:paraId="7D679735" w14:textId="34911EBB" w:rsidR="005F1D47" w:rsidRPr="005F1D47" w:rsidRDefault="005F1D47" w:rsidP="005F1D47">
      <w:pPr>
        <w:rPr>
          <w:rFonts w:ascii="Arial" w:hAnsi="Arial" w:cs="Arial"/>
        </w:rPr>
      </w:pPr>
      <w:r w:rsidRPr="005F1D47">
        <w:rPr>
          <w:rFonts w:ascii="Arial" w:hAnsi="Arial" w:cs="Arial"/>
        </w:rPr>
        <w:t>Tenant's Signature: __________________________</w:t>
      </w:r>
      <w:r>
        <w:rPr>
          <w:rFonts w:ascii="Arial" w:hAnsi="Arial" w:cs="Arial"/>
        </w:rPr>
        <w:t>__________________________</w:t>
      </w:r>
    </w:p>
    <w:p w14:paraId="3D2012EA" w14:textId="0A20CF15" w:rsidR="005F1D47" w:rsidRPr="00DE5D52" w:rsidRDefault="005F1D47" w:rsidP="005F1D47">
      <w:pPr>
        <w:rPr>
          <w:rFonts w:ascii="Arial" w:hAnsi="Arial" w:cs="Arial"/>
        </w:rPr>
      </w:pPr>
      <w:r w:rsidRPr="005F1D47">
        <w:rPr>
          <w:rFonts w:ascii="Arial" w:hAnsi="Arial" w:cs="Arial"/>
        </w:rPr>
        <w:t>Date: _______________</w:t>
      </w:r>
    </w:p>
    <w:sectPr w:rsidR="005F1D47" w:rsidRPr="00DE5D52">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91855" w14:textId="77777777" w:rsidR="004B5FF9" w:rsidRDefault="004B5FF9" w:rsidP="00DE5D52">
      <w:pPr>
        <w:spacing w:after="0" w:line="240" w:lineRule="auto"/>
      </w:pPr>
      <w:r>
        <w:separator/>
      </w:r>
    </w:p>
  </w:endnote>
  <w:endnote w:type="continuationSeparator" w:id="0">
    <w:p w14:paraId="22796574" w14:textId="77777777" w:rsidR="004B5FF9" w:rsidRDefault="004B5FF9" w:rsidP="00DE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7734015"/>
      <w:docPartObj>
        <w:docPartGallery w:val="Page Numbers (Bottom of Page)"/>
        <w:docPartUnique/>
      </w:docPartObj>
    </w:sdtPr>
    <w:sdtContent>
      <w:p w14:paraId="44674ABC" w14:textId="3C089EDB" w:rsidR="00850C5A" w:rsidRDefault="00850C5A" w:rsidP="00F034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7B6C68" w14:textId="77777777" w:rsidR="00850C5A" w:rsidRDefault="00850C5A" w:rsidP="00850C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0488332"/>
      <w:docPartObj>
        <w:docPartGallery w:val="Page Numbers (Bottom of Page)"/>
        <w:docPartUnique/>
      </w:docPartObj>
    </w:sdtPr>
    <w:sdtContent>
      <w:p w14:paraId="467D354D" w14:textId="4117FDE2" w:rsidR="00850C5A" w:rsidRDefault="00850C5A" w:rsidP="00F034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BF59A5" w14:textId="4C96DA86" w:rsidR="00850C5A" w:rsidRDefault="00850C5A" w:rsidP="00850C5A">
    <w:pPr>
      <w:pStyle w:val="Footer"/>
      <w:ind w:right="360"/>
    </w:pPr>
    <w:hyperlink r:id="rId1" w:history="1">
      <w:r w:rsidRPr="00850C5A">
        <w:rPr>
          <w:rStyle w:val="Hyperlink"/>
        </w:rPr>
        <w:t>Simple Forms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26633" w14:textId="77777777" w:rsidR="004B5FF9" w:rsidRDefault="004B5FF9" w:rsidP="00DE5D52">
      <w:pPr>
        <w:spacing w:after="0" w:line="240" w:lineRule="auto"/>
      </w:pPr>
      <w:r>
        <w:separator/>
      </w:r>
    </w:p>
  </w:footnote>
  <w:footnote w:type="continuationSeparator" w:id="0">
    <w:p w14:paraId="2212F78E" w14:textId="77777777" w:rsidR="004B5FF9" w:rsidRDefault="004B5FF9" w:rsidP="00DE5D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52"/>
    <w:rsid w:val="001004F4"/>
    <w:rsid w:val="0014309B"/>
    <w:rsid w:val="00384A22"/>
    <w:rsid w:val="00403C53"/>
    <w:rsid w:val="004B5FF9"/>
    <w:rsid w:val="005A421A"/>
    <w:rsid w:val="005F1D47"/>
    <w:rsid w:val="006969CC"/>
    <w:rsid w:val="00850C5A"/>
    <w:rsid w:val="009D06EE"/>
    <w:rsid w:val="00D6343E"/>
    <w:rsid w:val="00DE5D52"/>
    <w:rsid w:val="00F76FB9"/>
    <w:rsid w:val="00FA3B3C"/>
    <w:rsid w:val="00FD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743421"/>
  <w15:chartTrackingRefBased/>
  <w15:docId w15:val="{72E6F876-E299-6946-BD8D-18138A88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D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D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D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D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D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D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D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D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D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D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D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D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D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D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D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D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D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D52"/>
    <w:rPr>
      <w:rFonts w:eastAsiaTheme="majorEastAsia" w:cstheme="majorBidi"/>
      <w:color w:val="272727" w:themeColor="text1" w:themeTint="D8"/>
    </w:rPr>
  </w:style>
  <w:style w:type="paragraph" w:styleId="Title">
    <w:name w:val="Title"/>
    <w:basedOn w:val="Normal"/>
    <w:next w:val="Normal"/>
    <w:link w:val="TitleChar"/>
    <w:uiPriority w:val="10"/>
    <w:qFormat/>
    <w:rsid w:val="00DE5D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D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D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D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D52"/>
    <w:pPr>
      <w:spacing w:before="160"/>
      <w:jc w:val="center"/>
    </w:pPr>
    <w:rPr>
      <w:i/>
      <w:iCs/>
      <w:color w:val="404040" w:themeColor="text1" w:themeTint="BF"/>
    </w:rPr>
  </w:style>
  <w:style w:type="character" w:customStyle="1" w:styleId="QuoteChar">
    <w:name w:val="Quote Char"/>
    <w:basedOn w:val="DefaultParagraphFont"/>
    <w:link w:val="Quote"/>
    <w:uiPriority w:val="29"/>
    <w:rsid w:val="00DE5D52"/>
    <w:rPr>
      <w:i/>
      <w:iCs/>
      <w:color w:val="404040" w:themeColor="text1" w:themeTint="BF"/>
    </w:rPr>
  </w:style>
  <w:style w:type="paragraph" w:styleId="ListParagraph">
    <w:name w:val="List Paragraph"/>
    <w:basedOn w:val="Normal"/>
    <w:uiPriority w:val="34"/>
    <w:qFormat/>
    <w:rsid w:val="00DE5D52"/>
    <w:pPr>
      <w:ind w:left="720"/>
      <w:contextualSpacing/>
    </w:pPr>
  </w:style>
  <w:style w:type="character" w:styleId="IntenseEmphasis">
    <w:name w:val="Intense Emphasis"/>
    <w:basedOn w:val="DefaultParagraphFont"/>
    <w:uiPriority w:val="21"/>
    <w:qFormat/>
    <w:rsid w:val="00DE5D52"/>
    <w:rPr>
      <w:i/>
      <w:iCs/>
      <w:color w:val="0F4761" w:themeColor="accent1" w:themeShade="BF"/>
    </w:rPr>
  </w:style>
  <w:style w:type="paragraph" w:styleId="IntenseQuote">
    <w:name w:val="Intense Quote"/>
    <w:basedOn w:val="Normal"/>
    <w:next w:val="Normal"/>
    <w:link w:val="IntenseQuoteChar"/>
    <w:uiPriority w:val="30"/>
    <w:qFormat/>
    <w:rsid w:val="00DE5D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D52"/>
    <w:rPr>
      <w:i/>
      <w:iCs/>
      <w:color w:val="0F4761" w:themeColor="accent1" w:themeShade="BF"/>
    </w:rPr>
  </w:style>
  <w:style w:type="character" w:styleId="IntenseReference">
    <w:name w:val="Intense Reference"/>
    <w:basedOn w:val="DefaultParagraphFont"/>
    <w:uiPriority w:val="32"/>
    <w:qFormat/>
    <w:rsid w:val="00DE5D52"/>
    <w:rPr>
      <w:b/>
      <w:bCs/>
      <w:smallCaps/>
      <w:color w:val="0F4761" w:themeColor="accent1" w:themeShade="BF"/>
      <w:spacing w:val="5"/>
    </w:rPr>
  </w:style>
  <w:style w:type="paragraph" w:styleId="Header">
    <w:name w:val="header"/>
    <w:basedOn w:val="Normal"/>
    <w:link w:val="HeaderChar"/>
    <w:uiPriority w:val="99"/>
    <w:unhideWhenUsed/>
    <w:rsid w:val="00DE5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D52"/>
  </w:style>
  <w:style w:type="paragraph" w:styleId="Footer">
    <w:name w:val="footer"/>
    <w:basedOn w:val="Normal"/>
    <w:link w:val="FooterChar"/>
    <w:uiPriority w:val="99"/>
    <w:unhideWhenUsed/>
    <w:rsid w:val="00DE5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D52"/>
  </w:style>
  <w:style w:type="character" w:styleId="PageNumber">
    <w:name w:val="page number"/>
    <w:basedOn w:val="DefaultParagraphFont"/>
    <w:uiPriority w:val="99"/>
    <w:semiHidden/>
    <w:unhideWhenUsed/>
    <w:rsid w:val="00850C5A"/>
  </w:style>
  <w:style w:type="character" w:styleId="Hyperlink">
    <w:name w:val="Hyperlink"/>
    <w:basedOn w:val="DefaultParagraphFont"/>
    <w:uiPriority w:val="99"/>
    <w:unhideWhenUsed/>
    <w:rsid w:val="00850C5A"/>
    <w:rPr>
      <w:color w:val="467886" w:themeColor="hyperlink"/>
      <w:u w:val="single"/>
    </w:rPr>
  </w:style>
  <w:style w:type="character" w:styleId="UnresolvedMention">
    <w:name w:val="Unresolved Mention"/>
    <w:basedOn w:val="DefaultParagraphFont"/>
    <w:uiPriority w:val="99"/>
    <w:semiHidden/>
    <w:unhideWhenUsed/>
    <w:rsid w:val="00850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346</Words>
  <Characters>6287</Characters>
  <Application>Microsoft Office Word</Application>
  <DocSecurity>0</DocSecurity>
  <Lines>149</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WEEK-TO-WEEK RESIDENTIAL LEASE AGREEMENT</dc:title>
  <dc:subject/>
  <dc:creator>Simple Forms</dc:creator>
  <cp:keywords/>
  <dc:description/>
  <cp:lastModifiedBy>Caroline Brin</cp:lastModifiedBy>
  <cp:revision>14</cp:revision>
  <dcterms:created xsi:type="dcterms:W3CDTF">2025-01-24T13:56:00Z</dcterms:created>
  <dcterms:modified xsi:type="dcterms:W3CDTF">2025-01-24T14:27:00Z</dcterms:modified>
  <cp:category/>
</cp:coreProperties>
</file>