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ALASKA</w:t>
      </w:r>
      <w:r>
        <w:rPr>
          <w:spacing w:val="-4"/>
        </w:rPr>
        <w:t> </w:t>
      </w:r>
      <w:r>
        <w:rPr/>
        <w:t>SIMPLE</w:t>
      </w:r>
      <w:r>
        <w:rPr>
          <w:spacing w:val="-2"/>
        </w:rPr>
        <w:t> </w:t>
      </w:r>
      <w:r>
        <w:rPr/>
        <w:t>RESIDENTIAL</w:t>
      </w:r>
      <w:r>
        <w:rPr>
          <w:spacing w:val="-2"/>
        </w:rPr>
        <w:t> </w:t>
      </w:r>
      <w:r>
        <w:rPr/>
        <w:t>LEASE </w:t>
      </w:r>
      <w:r>
        <w:rPr>
          <w:spacing w:val="-2"/>
        </w:rPr>
        <w:t>AGREEMENT</w:t>
      </w:r>
    </w:p>
    <w:p>
      <w:pPr>
        <w:pStyle w:val="Heading1"/>
        <w:spacing w:before="291"/>
        <w:rPr>
          <w:u w:val="none"/>
        </w:rPr>
      </w:pPr>
      <w:r>
        <w:rPr>
          <w:spacing w:val="-2"/>
          <w:u w:val="single"/>
        </w:rPr>
        <w:t>PARTIES.</w:t>
      </w:r>
    </w:p>
    <w:p>
      <w:pPr>
        <w:pStyle w:val="BodyText"/>
        <w:tabs>
          <w:tab w:pos="3708" w:val="left" w:leader="none"/>
          <w:tab w:pos="7549" w:val="left" w:leader="none"/>
          <w:tab w:pos="9096" w:val="left" w:leader="none"/>
        </w:tabs>
        <w:spacing w:before="76"/>
        <w:ind w:left="120" w:right="201"/>
      </w:pPr>
      <w:r>
        <w:rPr/>
        <w:t>This Alaska Lease Agreement (“Agreement”) created on </w:t>
      </w:r>
      <w:r>
        <w:rPr>
          <w:u w:val="single"/>
        </w:rPr>
        <w:tab/>
      </w:r>
      <w:r>
        <w:rPr/>
        <w:t>between the </w:t>
      </w:r>
      <w:r>
        <w:rPr>
          <w:b/>
        </w:rPr>
        <w:t>Lessor</w:t>
      </w:r>
      <w:r>
        <w:rPr/>
        <w:t>, </w:t>
      </w:r>
      <w:r>
        <w:rPr>
          <w:u w:val="single"/>
        </w:rPr>
        <w:tab/>
      </w:r>
      <w:r>
        <w:rPr/>
        <w:t>, address of </w:t>
      </w:r>
      <w:r>
        <w:rPr>
          <w:u w:val="single"/>
        </w:rPr>
        <w:tab/>
        <w:tab/>
      </w:r>
      <w:r>
        <w:rPr/>
        <w:t> (“Landlord”), and </w:t>
      </w:r>
      <w:r>
        <w:rPr>
          <w:b/>
        </w:rPr>
        <w:t>Lessee</w:t>
      </w:r>
      <w:r>
        <w:rPr/>
        <w:t>,</w:t>
      </w:r>
    </w:p>
    <w:p>
      <w:pPr>
        <w:pStyle w:val="BodyText"/>
        <w:tabs>
          <w:tab w:pos="2843" w:val="left" w:leader="none"/>
        </w:tabs>
        <w:ind w:left="120"/>
      </w:pPr>
      <w:r>
        <w:rPr>
          <w:rFonts w:ascii="Times New Roman" w:hAnsi="Times New Roman"/>
          <w:u w:val="single"/>
        </w:rPr>
        <w:tab/>
      </w:r>
      <w:r>
        <w:rPr/>
        <w:t>(“Tenant”), address </w:t>
      </w:r>
      <w:r>
        <w:rPr>
          <w:spacing w:val="-7"/>
        </w:rPr>
        <w:t>of</w:t>
      </w:r>
    </w:p>
    <w:p>
      <w:pPr>
        <w:tabs>
          <w:tab w:pos="9065" w:val="left" w:leader="none"/>
        </w:tabs>
        <w:spacing w:before="0"/>
        <w:ind w:left="12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Heading1"/>
        <w:spacing w:before="275"/>
        <w:rPr>
          <w:u w:val="none"/>
        </w:rPr>
      </w:pP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RENTAL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PROPERTY.</w:t>
      </w:r>
    </w:p>
    <w:p>
      <w:pPr>
        <w:pStyle w:val="BodyText"/>
        <w:rPr>
          <w:b/>
        </w:rPr>
      </w:pPr>
    </w:p>
    <w:p>
      <w:pPr>
        <w:pStyle w:val="BodyText"/>
        <w:tabs>
          <w:tab w:pos="9012" w:val="left" w:leader="none"/>
        </w:tabs>
        <w:ind w:left="120"/>
      </w:pPr>
      <w:r>
        <w:rPr/>
        <w:t>Address: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TERM.</w:t>
      </w:r>
    </w:p>
    <w:p>
      <w:pPr>
        <w:pStyle w:val="BodyText"/>
        <w:rPr>
          <w:b/>
        </w:rPr>
      </w:pPr>
    </w:p>
    <w:p>
      <w:pPr>
        <w:pStyle w:val="BodyText"/>
        <w:tabs>
          <w:tab w:pos="4209" w:val="left" w:leader="none"/>
          <w:tab w:pos="6938" w:val="left" w:leader="none"/>
        </w:tabs>
        <w:ind w:left="120"/>
      </w:pPr>
      <w:r>
        <w:rPr/>
        <w:t>This lease term starts on </w:t>
      </w:r>
      <w:r>
        <w:rPr>
          <w:u w:val="single"/>
        </w:rPr>
        <w:tab/>
      </w:r>
      <w:r>
        <w:rPr/>
        <w:t>and ends on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COMPENSATION.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4723" w:val="left" w:leader="none"/>
          <w:tab w:pos="7525" w:val="left" w:leader="none"/>
        </w:tabs>
        <w:spacing w:line="240" w:lineRule="auto" w:before="180" w:after="0"/>
        <w:ind w:left="1020" w:right="178" w:hanging="494"/>
        <w:jc w:val="left"/>
        <w:rPr>
          <w:sz w:val="24"/>
        </w:rPr>
      </w:pPr>
      <w:r>
        <w:rPr>
          <w:b/>
          <w:sz w:val="24"/>
        </w:rPr>
        <w:t>Rent: </w:t>
      </w:r>
      <w:r>
        <w:rPr>
          <w:sz w:val="24"/>
        </w:rPr>
        <w:t>The Tenant shall pay the monthly rent on </w:t>
      </w:r>
      <w:r>
        <w:rPr>
          <w:sz w:val="24"/>
          <w:u w:val="single"/>
        </w:rPr>
        <w:tab/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every</w:t>
      </w:r>
      <w:r>
        <w:rPr>
          <w:spacing w:val="-16"/>
          <w:sz w:val="24"/>
        </w:rPr>
        <w:t> </w:t>
      </w:r>
      <w:r>
        <w:rPr>
          <w:sz w:val="24"/>
        </w:rPr>
        <w:t>month in the total amount of </w:t>
      </w:r>
      <w:r>
        <w:rPr>
          <w:sz w:val="24"/>
          <w:u w:val="single"/>
        </w:rPr>
        <w:tab/>
      </w:r>
      <w:r>
        <w:rPr>
          <w:sz w:val="24"/>
        </w:rPr>
        <w:t>to the Landlord.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0" w:after="0"/>
        <w:ind w:left="1020" w:right="247" w:hanging="561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Fee:</w:t>
      </w:r>
      <w:r>
        <w:rPr>
          <w:b/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Grace</w:t>
      </w:r>
      <w:r>
        <w:rPr>
          <w:spacing w:val="-4"/>
          <w:sz w:val="24"/>
        </w:rPr>
        <w:t> </w:t>
      </w:r>
      <w:r>
        <w:rPr>
          <w:sz w:val="24"/>
        </w:rPr>
        <w:t>Period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Alaska.</w:t>
      </w:r>
      <w:r>
        <w:rPr>
          <w:spacing w:val="-3"/>
          <w:sz w:val="24"/>
        </w:rPr>
        <w:t> </w:t>
      </w:r>
      <w:r>
        <w:rPr>
          <w:sz w:val="24"/>
        </w:rPr>
        <w:t>Landlords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issue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7- day notice to quit if the Tenant fails to pay the rent.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2749" w:val="left" w:leader="none"/>
          <w:tab w:pos="6400" w:val="left" w:leader="none"/>
        </w:tabs>
        <w:spacing w:line="240" w:lineRule="auto" w:before="1" w:after="0"/>
        <w:ind w:left="1020" w:right="259" w:hanging="62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Deposits:</w:t>
      </w:r>
      <w:r>
        <w:rPr>
          <w:b/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deposits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Tenant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 on </w:t>
      </w:r>
      <w:r>
        <w:rPr>
          <w:sz w:val="24"/>
          <w:u w:val="single"/>
        </w:rPr>
        <w:tab/>
      </w:r>
      <w:r>
        <w:rPr>
          <w:sz w:val="24"/>
        </w:rPr>
        <w:t>in the total amount of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0" w:after="0"/>
        <w:ind w:left="1020" w:right="100" w:hanging="655"/>
        <w:jc w:val="left"/>
        <w:rPr>
          <w:sz w:val="24"/>
        </w:rPr>
      </w:pPr>
      <w:r>
        <w:rPr>
          <w:b/>
          <w:sz w:val="24"/>
        </w:rPr>
        <w:t>Maximum: </w:t>
      </w:r>
      <w:r>
        <w:rPr>
          <w:sz w:val="24"/>
        </w:rPr>
        <w:t>Landlord can request up to two (2) month’s rent, unless rent is 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$2,000,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addition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pet</w:t>
      </w:r>
      <w:r>
        <w:rPr>
          <w:spacing w:val="-3"/>
          <w:sz w:val="24"/>
        </w:rPr>
        <w:t> </w:t>
      </w:r>
      <w:r>
        <w:rPr>
          <w:sz w:val="24"/>
        </w:rPr>
        <w:t>deposits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additional</w:t>
      </w:r>
      <w:r>
        <w:rPr>
          <w:spacing w:val="-4"/>
          <w:sz w:val="24"/>
        </w:rPr>
        <w:t> </w:t>
      </w:r>
      <w:r>
        <w:rPr>
          <w:sz w:val="24"/>
        </w:rPr>
        <w:t>liabilities requested by Tenant(s).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0" w:after="0"/>
        <w:ind w:left="1020" w:right="322" w:hanging="588"/>
        <w:jc w:val="left"/>
        <w:rPr>
          <w:sz w:val="24"/>
        </w:rPr>
      </w:pPr>
      <w:r>
        <w:rPr>
          <w:b/>
          <w:sz w:val="24"/>
        </w:rPr>
        <w:t>Returns: </w:t>
      </w:r>
      <w:r>
        <w:rPr>
          <w:sz w:val="24"/>
        </w:rPr>
        <w:t>The Landlord must return security deposits within 14 days of the lease</w:t>
      </w:r>
      <w:r>
        <w:rPr>
          <w:spacing w:val="-4"/>
          <w:sz w:val="24"/>
        </w:rPr>
        <w:t> </w:t>
      </w:r>
      <w:r>
        <w:rPr>
          <w:sz w:val="24"/>
        </w:rPr>
        <w:t>termination</w:t>
      </w:r>
      <w:r>
        <w:rPr>
          <w:spacing w:val="-4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4"/>
          <w:sz w:val="24"/>
        </w:rPr>
        <w:t> </w:t>
      </w:r>
      <w:r>
        <w:rPr>
          <w:sz w:val="24"/>
        </w:rPr>
        <w:t>Tenant</w:t>
      </w:r>
      <w:r>
        <w:rPr>
          <w:spacing w:val="-4"/>
          <w:sz w:val="24"/>
        </w:rPr>
        <w:t> </w:t>
      </w:r>
      <w:r>
        <w:rPr>
          <w:sz w:val="24"/>
        </w:rPr>
        <w:t>did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give</w:t>
      </w:r>
      <w:r>
        <w:rPr>
          <w:spacing w:val="-4"/>
          <w:sz w:val="24"/>
        </w:rPr>
        <w:t> </w:t>
      </w:r>
      <w:r>
        <w:rPr>
          <w:sz w:val="24"/>
        </w:rPr>
        <w:t>proper</w:t>
      </w:r>
      <w:r>
        <w:rPr>
          <w:spacing w:val="-4"/>
          <w:sz w:val="24"/>
        </w:rPr>
        <w:t> </w:t>
      </w:r>
      <w:r>
        <w:rPr>
          <w:sz w:val="24"/>
        </w:rPr>
        <w:t>termination</w:t>
      </w:r>
      <w:r>
        <w:rPr>
          <w:spacing w:val="-4"/>
          <w:sz w:val="24"/>
        </w:rPr>
        <w:t> </w:t>
      </w:r>
      <w:r>
        <w:rPr>
          <w:sz w:val="24"/>
        </w:rPr>
        <w:t>notice then the deposit return is within 30 days.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0" w:after="0"/>
        <w:ind w:left="1020" w:right="0" w:hanging="654"/>
        <w:jc w:val="left"/>
        <w:rPr>
          <w:sz w:val="24"/>
        </w:rPr>
      </w:pPr>
      <w:r>
        <w:rPr>
          <w:b/>
          <w:sz w:val="24"/>
        </w:rPr>
        <w:t>NSF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Fee:</w:t>
      </w:r>
      <w:r>
        <w:rPr>
          <w:b/>
          <w:spacing w:val="-2"/>
          <w:sz w:val="24"/>
        </w:rPr>
        <w:t> </w:t>
      </w:r>
      <w:r>
        <w:rPr>
          <w:sz w:val="24"/>
        </w:rPr>
        <w:t>$30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bounced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check.</w:t>
      </w:r>
    </w:p>
    <w:p>
      <w:pPr>
        <w:pStyle w:val="Heading1"/>
        <w:spacing w:before="200"/>
        <w:rPr>
          <w:b w:val="0"/>
          <w:u w:val="none"/>
        </w:rPr>
      </w:pPr>
      <w:r>
        <w:rPr>
          <w:spacing w:val="-2"/>
          <w:u w:val="single"/>
        </w:rPr>
        <w:t>UTILITIES</w:t>
      </w:r>
      <w:r>
        <w:rPr>
          <w:b w:val="0"/>
          <w:spacing w:val="-2"/>
          <w:u w:val="single"/>
        </w:rPr>
        <w:t>.</w:t>
      </w:r>
    </w:p>
    <w:p>
      <w:pPr>
        <w:pStyle w:val="BodyText"/>
        <w:spacing w:before="101"/>
        <w:ind w:left="120"/>
      </w:pPr>
      <w:r>
        <w:rPr/>
        <w:t>The</w:t>
      </w:r>
      <w:r>
        <w:rPr>
          <w:spacing w:val="-2"/>
        </w:rPr>
        <w:t> </w:t>
      </w:r>
      <w:r>
        <w:rPr/>
        <w:t>Tenant shall</w:t>
      </w:r>
      <w:r>
        <w:rPr>
          <w:spacing w:val="-1"/>
        </w:rPr>
        <w:t> </w:t>
      </w:r>
      <w:r>
        <w:rPr/>
        <w:t>pay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EXCEPT</w:t>
      </w:r>
      <w:r>
        <w:rPr>
          <w:spacing w:val="-1"/>
        </w:rPr>
        <w:t> </w:t>
      </w:r>
      <w:r>
        <w:rPr>
          <w:spacing w:val="-4"/>
        </w:rPr>
        <w:t>for:</w:t>
      </w:r>
    </w:p>
    <w:p>
      <w:pPr>
        <w:tabs>
          <w:tab w:pos="9065" w:val="left" w:leader="none"/>
        </w:tabs>
        <w:spacing w:before="0"/>
        <w:ind w:left="119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Heading1"/>
        <w:ind w:left="119"/>
        <w:rPr>
          <w:u w:val="none"/>
        </w:rPr>
      </w:pPr>
      <w:r>
        <w:rPr>
          <w:u w:val="single"/>
        </w:rPr>
        <w:t>RIGHTS</w:t>
      </w:r>
      <w:r>
        <w:rPr>
          <w:spacing w:val="-1"/>
          <w:u w:val="single"/>
        </w:rPr>
        <w:t> </w:t>
      </w:r>
      <w:r>
        <w:rPr>
          <w:u w:val="single"/>
        </w:rPr>
        <w:t>TO </w:t>
      </w:r>
      <w:r>
        <w:rPr>
          <w:spacing w:val="-2"/>
          <w:u w:val="single"/>
        </w:rPr>
        <w:t>ENTRY</w:t>
      </w:r>
    </w:p>
    <w:p>
      <w:pPr>
        <w:pStyle w:val="BodyText"/>
        <w:rPr>
          <w:b/>
        </w:rPr>
      </w:pPr>
    </w:p>
    <w:p>
      <w:pPr>
        <w:pStyle w:val="BodyText"/>
        <w:ind w:left="119"/>
      </w:pPr>
      <w:r>
        <w:rPr/>
        <w:t>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give</w:t>
      </w:r>
      <w:r>
        <w:rPr>
          <w:spacing w:val="-3"/>
        </w:rPr>
        <w:t> </w:t>
      </w:r>
      <w:r>
        <w:rPr/>
        <w:t>Tenant(s)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24-hour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rental property for any maintenance, repairs, or showings, unless it’s an emergency.</w:t>
      </w:r>
    </w:p>
    <w:p>
      <w:pPr>
        <w:pStyle w:val="BodyText"/>
      </w:pPr>
    </w:p>
    <w:p>
      <w:pPr>
        <w:pStyle w:val="Heading1"/>
        <w:rPr>
          <w:b w:val="0"/>
          <w:u w:val="none"/>
        </w:rPr>
      </w:pPr>
      <w:r>
        <w:rPr>
          <w:spacing w:val="-2"/>
          <w:u w:val="single"/>
        </w:rPr>
        <w:t>PETS</w:t>
      </w:r>
      <w:r>
        <w:rPr>
          <w:b w:val="0"/>
          <w:spacing w:val="-2"/>
          <w:u w:val="single"/>
        </w:rPr>
        <w:t>.</w:t>
      </w:r>
    </w:p>
    <w:p>
      <w:pPr>
        <w:pStyle w:val="BodyText"/>
        <w:spacing w:before="28"/>
      </w:pPr>
    </w:p>
    <w:p>
      <w:pPr>
        <w:pStyle w:val="BodyText"/>
        <w:tabs>
          <w:tab w:pos="3725" w:val="left" w:leader="none"/>
        </w:tabs>
        <w:spacing w:line="206" w:lineRule="auto"/>
        <w:ind w:left="120" w:right="3128"/>
      </w:pPr>
      <w:r>
        <w:rPr/>
        <w:t>Pets: </w:t>
      </w:r>
      <w:r>
        <w:rPr>
          <w:rFonts w:ascii="Apple SD Gothic Neo Light" w:hAnsi="Apple SD Gothic Neo Light"/>
        </w:rPr>
        <w:t>☐ </w:t>
      </w:r>
      <w:r>
        <w:rPr/>
        <w:t>ALLOWED </w:t>
      </w:r>
      <w:r>
        <w:rPr>
          <w:rFonts w:ascii="Menlo" w:hAnsi="Menlo"/>
        </w:rPr>
        <w:t>☐</w:t>
      </w:r>
      <w:r>
        <w:rPr>
          <w:rFonts w:ascii="Menlo" w:hAnsi="Menlo"/>
          <w:spacing w:val="-71"/>
        </w:rPr>
        <w:t> </w:t>
      </w:r>
      <w:r>
        <w:rPr/>
        <w:t>NOT ALLOWED on the Premises. </w:t>
      </w:r>
      <w:r>
        <w:rPr>
          <w:w w:val="105"/>
        </w:rPr>
        <w:t>Pet Deposit Amount: 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</w:rPr>
        <w:t>.</w:t>
      </w:r>
    </w:p>
    <w:p>
      <w:pPr>
        <w:spacing w:after="0" w:line="206" w:lineRule="auto"/>
        <w:sectPr>
          <w:footerReference w:type="default" r:id="rId5"/>
          <w:type w:val="continuous"/>
          <w:pgSz w:w="12240" w:h="15840"/>
          <w:pgMar w:header="0" w:footer="909" w:top="1360" w:bottom="1100" w:left="1320" w:right="1620"/>
          <w:pgNumType w:start="1"/>
        </w:sectPr>
      </w:pPr>
    </w:p>
    <w:p>
      <w:pPr>
        <w:pStyle w:val="Heading1"/>
        <w:spacing w:before="81"/>
        <w:rPr>
          <w:b w:val="0"/>
          <w:u w:val="none"/>
        </w:rPr>
      </w:pPr>
      <w:r>
        <w:rPr>
          <w:u w:val="single"/>
        </w:rPr>
        <w:t>ADDITIONAL TERMS</w:t>
      </w:r>
      <w:r>
        <w:rPr>
          <w:spacing w:val="2"/>
          <w:u w:val="single"/>
        </w:rPr>
        <w:t> </w:t>
      </w:r>
      <w:r>
        <w:rPr>
          <w:u w:val="single"/>
        </w:rPr>
        <w:t>&amp; </w:t>
      </w:r>
      <w:r>
        <w:rPr>
          <w:spacing w:val="-2"/>
          <w:u w:val="single"/>
        </w:rPr>
        <w:t>CONDITIONS</w:t>
      </w:r>
      <w:r>
        <w:rPr>
          <w:b w:val="0"/>
          <w:spacing w:val="-2"/>
          <w:u w:val="single"/>
        </w:rPr>
        <w:t>.</w:t>
      </w:r>
    </w:p>
    <w:p>
      <w:pPr>
        <w:tabs>
          <w:tab w:pos="8932" w:val="left" w:leader="none"/>
        </w:tabs>
        <w:spacing w:before="276"/>
        <w:ind w:left="12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SIGNATURES.</w:t>
      </w:r>
    </w:p>
    <w:p>
      <w:pPr>
        <w:pStyle w:val="BodyText"/>
        <w:rPr>
          <w:b/>
        </w:rPr>
      </w:pPr>
    </w:p>
    <w:p>
      <w:pPr>
        <w:tabs>
          <w:tab w:pos="5375" w:val="left" w:leader="none"/>
          <w:tab w:pos="7504" w:val="left" w:leader="none"/>
        </w:tabs>
        <w:spacing w:before="0"/>
        <w:ind w:left="120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Landlord’s Signature</w:t>
      </w:r>
      <w:r>
        <w:rPr>
          <w:sz w:val="24"/>
        </w:rPr>
        <w:t>: </w:t>
      </w:r>
      <w:r>
        <w:rPr>
          <w:sz w:val="24"/>
          <w:u w:val="thick"/>
        </w:rPr>
        <w:tab/>
      </w:r>
      <w:r>
        <w:rPr>
          <w:sz w:val="24"/>
        </w:rPr>
        <w:t> </w:t>
      </w:r>
      <w:r>
        <w:rPr>
          <w:b/>
          <w:sz w:val="24"/>
        </w:rPr>
        <w:t>Date: </w:t>
      </w:r>
      <w:r>
        <w:rPr>
          <w:rFonts w:ascii="Times New Roman" w:hAnsi="Times New Roman"/>
          <w:sz w:val="24"/>
          <w:u w:val="thick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4452" w:val="left" w:leader="none"/>
        </w:tabs>
        <w:ind w:left="120"/>
      </w:pPr>
      <w:r>
        <w:rPr/>
        <w:t>Printed Name: </w:t>
      </w:r>
      <w:r>
        <w:rPr>
          <w:u w:val="single"/>
        </w:rPr>
        <w:tab/>
      </w:r>
    </w:p>
    <w:p>
      <w:pPr>
        <w:pStyle w:val="BodyText"/>
      </w:pPr>
    </w:p>
    <w:p>
      <w:pPr>
        <w:pStyle w:val="Heading1"/>
        <w:tabs>
          <w:tab w:pos="4935" w:val="left" w:leader="none"/>
          <w:tab w:pos="7063" w:val="left" w:leader="none"/>
        </w:tabs>
        <w:rPr>
          <w:rFonts w:ascii="Times New Roman"/>
          <w:b w:val="0"/>
          <w:u w:val="none"/>
        </w:rPr>
      </w:pPr>
      <w:r>
        <w:rPr>
          <w:u w:val="none"/>
        </w:rPr>
        <w:t>Tenant Signature</w:t>
      </w:r>
      <w:r>
        <w:rPr>
          <w:b w:val="0"/>
          <w:u w:val="none"/>
        </w:rPr>
        <w:t>: </w:t>
      </w:r>
      <w:r>
        <w:rPr>
          <w:b w:val="0"/>
          <w:u w:val="thick"/>
        </w:rPr>
        <w:tab/>
      </w:r>
      <w:r>
        <w:rPr>
          <w:b w:val="0"/>
          <w:u w:val="none"/>
        </w:rPr>
        <w:t> </w:t>
      </w:r>
      <w:r>
        <w:rPr>
          <w:u w:val="none"/>
        </w:rPr>
        <w:t>Date: </w:t>
      </w:r>
      <w:r>
        <w:rPr>
          <w:rFonts w:ascii="Times New Roman"/>
          <w:b w:val="0"/>
          <w:u w:val="thick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4452" w:val="left" w:leader="none"/>
        </w:tabs>
        <w:ind w:left="120"/>
      </w:pPr>
      <w:r>
        <w:rPr/>
        <w:t>Printed Name: </w:t>
      </w:r>
      <w:r>
        <w:rPr>
          <w:u w:val="single"/>
        </w:rPr>
        <w:tab/>
      </w:r>
    </w:p>
    <w:sectPr>
      <w:pgSz w:w="12240" w:h="15840"/>
      <w:pgMar w:header="0" w:footer="909" w:top="1640" w:bottom="1100" w:left="13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4832">
          <wp:simplePos x="0" y="0"/>
          <wp:positionH relativeFrom="page">
            <wp:posOffset>964710</wp:posOffset>
          </wp:positionH>
          <wp:positionV relativeFrom="page">
            <wp:posOffset>9354301</wp:posOffset>
          </wp:positionV>
          <wp:extent cx="1244050" cy="182859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4050" cy="182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6096000</wp:posOffset>
              </wp:positionH>
              <wp:positionV relativeFrom="page">
                <wp:posOffset>9382622</wp:posOffset>
              </wp:positionV>
              <wp:extent cx="675640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56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0pt;margin-top:738.789185pt;width:53.2pt;height:13.2pt;mso-position-horizontal-relative:page;mso-position-vertical-relative:page;z-index:-1577113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020" w:hanging="494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8" w:hanging="4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4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4" w:hanging="4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4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4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8" w:hanging="4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4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49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76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65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Alaska Simple 1-Page Residential Lease Agreement</cp:keywords>
  <dc:subject>Alaska Simple 1-Page Residential Lease Agreement</dc:subject>
  <dc:title>Alaska Simple 1-Page Residential Lease Agreement</dc:title>
  <dcterms:created xsi:type="dcterms:W3CDTF">2024-08-30T13:38:57Z</dcterms:created>
  <dcterms:modified xsi:type="dcterms:W3CDTF">2024-08-30T13:38:57Z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PDF Services</vt:lpwstr>
  </property>
</Properties>
</file>